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4962" w:type="dxa"/>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BA326C" w14:paraId="076C8A8A" w14:textId="77777777" w:rsidTr="00DF58C2">
        <w:tc>
          <w:tcPr>
            <w:tcW w:w="4962" w:type="dxa"/>
            <w:hideMark/>
          </w:tcPr>
          <w:p w14:paraId="3FE9E343" w14:textId="33F04277" w:rsidR="00BA326C" w:rsidRDefault="00BA326C" w:rsidP="00DF58C2">
            <w:pPr>
              <w:widowControl/>
              <w:tabs>
                <w:tab w:val="center" w:pos="426"/>
              </w:tabs>
              <w:adjustRightInd/>
              <w:ind w:left="39" w:firstLine="0"/>
              <w:jc w:val="center"/>
              <w:rPr>
                <w:rFonts w:ascii="Times New Roman" w:hAnsi="Times New Roman" w:cs="Times New Roman"/>
                <w:color w:val="000000" w:themeColor="text1"/>
                <w:sz w:val="28"/>
                <w:szCs w:val="28"/>
                <w:u w:val="none"/>
                <w:lang w:eastAsia="en-US"/>
              </w:rPr>
            </w:pPr>
            <w:r>
              <w:rPr>
                <w:rFonts w:ascii="Times New Roman" w:hAnsi="Times New Roman" w:cs="Times New Roman"/>
                <w:color w:val="000000" w:themeColor="text1"/>
                <w:sz w:val="28"/>
                <w:szCs w:val="28"/>
                <w:u w:val="none"/>
                <w:lang w:eastAsia="en-US"/>
              </w:rPr>
              <w:t>Приложение</w:t>
            </w:r>
          </w:p>
          <w:p w14:paraId="0AC05DE1" w14:textId="77777777" w:rsidR="00BA326C" w:rsidRDefault="00BA326C" w:rsidP="00DF58C2">
            <w:pPr>
              <w:widowControl/>
              <w:tabs>
                <w:tab w:val="center" w:pos="426"/>
              </w:tabs>
              <w:adjustRightInd/>
              <w:ind w:left="39" w:firstLine="0"/>
              <w:jc w:val="center"/>
              <w:rPr>
                <w:rFonts w:ascii="Times New Roman" w:hAnsi="Times New Roman" w:cs="Times New Roman"/>
                <w:color w:val="000000" w:themeColor="text1"/>
                <w:sz w:val="28"/>
                <w:szCs w:val="28"/>
                <w:u w:val="none"/>
                <w:lang w:eastAsia="en-US"/>
              </w:rPr>
            </w:pPr>
            <w:r>
              <w:rPr>
                <w:rFonts w:ascii="Times New Roman" w:hAnsi="Times New Roman" w:cs="Times New Roman"/>
                <w:color w:val="000000" w:themeColor="text1"/>
                <w:sz w:val="28"/>
                <w:szCs w:val="28"/>
                <w:u w:val="none"/>
                <w:lang w:eastAsia="en-US"/>
              </w:rPr>
              <w:t>УТВЕРЖДЕНО</w:t>
            </w:r>
          </w:p>
          <w:p w14:paraId="10DE40BB" w14:textId="77777777" w:rsidR="00BA326C" w:rsidRDefault="00BA326C" w:rsidP="00DF58C2">
            <w:pPr>
              <w:widowControl/>
              <w:tabs>
                <w:tab w:val="center" w:pos="426"/>
              </w:tabs>
              <w:adjustRightInd/>
              <w:ind w:left="39" w:firstLine="0"/>
              <w:jc w:val="center"/>
              <w:rPr>
                <w:rFonts w:ascii="Times New Roman" w:hAnsi="Times New Roman" w:cs="Times New Roman"/>
                <w:color w:val="000000" w:themeColor="text1"/>
                <w:sz w:val="28"/>
                <w:szCs w:val="28"/>
                <w:u w:val="none"/>
                <w:lang w:eastAsia="en-US"/>
              </w:rPr>
            </w:pPr>
            <w:r>
              <w:rPr>
                <w:rFonts w:ascii="Times New Roman" w:hAnsi="Times New Roman" w:cs="Times New Roman"/>
                <w:color w:val="000000" w:themeColor="text1"/>
                <w:sz w:val="28"/>
                <w:szCs w:val="28"/>
                <w:u w:val="none"/>
                <w:lang w:eastAsia="en-US"/>
              </w:rPr>
              <w:t>приказом ФГБУ «НМИЦ РК»</w:t>
            </w:r>
          </w:p>
          <w:p w14:paraId="3965FE0E" w14:textId="77777777" w:rsidR="00BA326C" w:rsidRDefault="00BA326C" w:rsidP="00DF58C2">
            <w:pPr>
              <w:widowControl/>
              <w:tabs>
                <w:tab w:val="center" w:pos="426"/>
              </w:tabs>
              <w:adjustRightInd/>
              <w:ind w:left="39" w:firstLine="0"/>
              <w:jc w:val="center"/>
              <w:rPr>
                <w:rFonts w:ascii="Times New Roman" w:hAnsi="Times New Roman" w:cs="Times New Roman"/>
                <w:b/>
                <w:bCs/>
                <w:color w:val="000000" w:themeColor="text1"/>
                <w:sz w:val="28"/>
                <w:szCs w:val="28"/>
                <w:u w:val="none"/>
                <w:lang w:eastAsia="en-US"/>
              </w:rPr>
            </w:pPr>
            <w:r>
              <w:rPr>
                <w:rFonts w:ascii="Times New Roman" w:hAnsi="Times New Roman" w:cs="Times New Roman"/>
                <w:color w:val="000000" w:themeColor="text1"/>
                <w:sz w:val="28"/>
                <w:szCs w:val="28"/>
                <w:u w:val="none"/>
                <w:lang w:eastAsia="en-US"/>
              </w:rPr>
              <w:t>Минздрава России</w:t>
            </w:r>
          </w:p>
          <w:p w14:paraId="18D03ACD" w14:textId="77777777" w:rsidR="00BA326C" w:rsidRDefault="00BA326C" w:rsidP="00DF58C2">
            <w:pPr>
              <w:widowControl/>
              <w:tabs>
                <w:tab w:val="center" w:pos="426"/>
              </w:tabs>
              <w:adjustRightInd/>
              <w:ind w:left="39" w:firstLine="0"/>
              <w:jc w:val="center"/>
              <w:rPr>
                <w:rFonts w:ascii="Times New Roman" w:hAnsi="Times New Roman" w:cs="Times New Roman"/>
                <w:color w:val="000000" w:themeColor="text1"/>
                <w:sz w:val="28"/>
                <w:szCs w:val="28"/>
                <w:u w:val="none"/>
                <w:lang w:eastAsia="en-US"/>
              </w:rPr>
            </w:pPr>
            <w:r>
              <w:rPr>
                <w:rFonts w:ascii="Times New Roman" w:hAnsi="Times New Roman" w:cs="Times New Roman"/>
                <w:color w:val="000000" w:themeColor="text1"/>
                <w:sz w:val="28"/>
                <w:szCs w:val="28"/>
                <w:u w:val="none"/>
                <w:lang w:eastAsia="en-US"/>
              </w:rPr>
              <w:t>от «____» __________ 20 ___ г. № ____</w:t>
            </w:r>
          </w:p>
        </w:tc>
      </w:tr>
      <w:tr w:rsidR="00BA326C" w14:paraId="649DDEEC" w14:textId="77777777" w:rsidTr="00DF58C2">
        <w:tc>
          <w:tcPr>
            <w:tcW w:w="4962" w:type="dxa"/>
          </w:tcPr>
          <w:p w14:paraId="6A0B8F38" w14:textId="77777777" w:rsidR="00BA326C" w:rsidRDefault="00BA326C" w:rsidP="00DF58C2">
            <w:pPr>
              <w:widowControl/>
              <w:tabs>
                <w:tab w:val="center" w:pos="426"/>
              </w:tabs>
              <w:adjustRightInd/>
              <w:ind w:firstLine="0"/>
              <w:jc w:val="center"/>
              <w:rPr>
                <w:rFonts w:ascii="Times New Roman" w:hAnsi="Times New Roman" w:cs="Times New Roman"/>
                <w:color w:val="000000" w:themeColor="text1"/>
                <w:sz w:val="28"/>
                <w:szCs w:val="28"/>
                <w:u w:val="none"/>
                <w:lang w:eastAsia="en-US"/>
              </w:rPr>
            </w:pPr>
          </w:p>
          <w:p w14:paraId="5882554C" w14:textId="1C694889" w:rsidR="00BA326C" w:rsidRDefault="00BA326C" w:rsidP="00DF58C2">
            <w:pPr>
              <w:widowControl/>
              <w:tabs>
                <w:tab w:val="center" w:pos="426"/>
              </w:tabs>
              <w:adjustRightInd/>
              <w:ind w:left="39" w:firstLine="0"/>
              <w:jc w:val="center"/>
              <w:rPr>
                <w:rFonts w:ascii="Times New Roman" w:hAnsi="Times New Roman" w:cs="Times New Roman"/>
                <w:color w:val="000000" w:themeColor="text1"/>
                <w:sz w:val="28"/>
                <w:szCs w:val="28"/>
                <w:u w:val="none"/>
                <w:lang w:eastAsia="en-US"/>
              </w:rPr>
            </w:pPr>
            <w:r>
              <w:rPr>
                <w:rFonts w:ascii="Times New Roman" w:hAnsi="Times New Roman" w:cs="Times New Roman"/>
                <w:color w:val="000000" w:themeColor="text1"/>
                <w:sz w:val="28"/>
                <w:szCs w:val="28"/>
                <w:u w:val="none"/>
                <w:lang w:eastAsia="en-US"/>
              </w:rPr>
              <w:t>Приложение № 5.1</w:t>
            </w:r>
          </w:p>
          <w:p w14:paraId="1B0F2B6A" w14:textId="77777777" w:rsidR="00BA326C" w:rsidRDefault="00BA326C" w:rsidP="00DF58C2">
            <w:pPr>
              <w:widowControl/>
              <w:tabs>
                <w:tab w:val="center" w:pos="426"/>
              </w:tabs>
              <w:adjustRightInd/>
              <w:ind w:left="39" w:firstLine="0"/>
              <w:jc w:val="center"/>
              <w:rPr>
                <w:rFonts w:ascii="Times New Roman" w:hAnsi="Times New Roman" w:cs="Times New Roman"/>
                <w:color w:val="000000" w:themeColor="text1"/>
                <w:sz w:val="28"/>
                <w:szCs w:val="28"/>
                <w:u w:val="none"/>
                <w:lang w:eastAsia="en-US"/>
              </w:rPr>
            </w:pPr>
            <w:r>
              <w:rPr>
                <w:rFonts w:ascii="Times New Roman" w:hAnsi="Times New Roman" w:cs="Times New Roman"/>
                <w:color w:val="000000" w:themeColor="text1"/>
                <w:sz w:val="28"/>
                <w:szCs w:val="28"/>
                <w:u w:val="none"/>
                <w:lang w:eastAsia="en-US"/>
              </w:rPr>
              <w:t>к приказу ФГБУ «НМИЦ РК»</w:t>
            </w:r>
          </w:p>
          <w:p w14:paraId="30013D14" w14:textId="77777777" w:rsidR="00BA326C" w:rsidRDefault="00BA326C" w:rsidP="00DF58C2">
            <w:pPr>
              <w:widowControl/>
              <w:tabs>
                <w:tab w:val="center" w:pos="426"/>
              </w:tabs>
              <w:adjustRightInd/>
              <w:ind w:left="39" w:firstLine="0"/>
              <w:jc w:val="center"/>
              <w:rPr>
                <w:rFonts w:ascii="Times New Roman" w:hAnsi="Times New Roman" w:cs="Times New Roman"/>
                <w:b/>
                <w:bCs/>
                <w:color w:val="000000" w:themeColor="text1"/>
                <w:sz w:val="28"/>
                <w:szCs w:val="28"/>
                <w:u w:val="none"/>
                <w:lang w:eastAsia="en-US"/>
              </w:rPr>
            </w:pPr>
            <w:r>
              <w:rPr>
                <w:rFonts w:ascii="Times New Roman" w:hAnsi="Times New Roman" w:cs="Times New Roman"/>
                <w:color w:val="000000" w:themeColor="text1"/>
                <w:sz w:val="28"/>
                <w:szCs w:val="28"/>
                <w:u w:val="none"/>
                <w:lang w:eastAsia="en-US"/>
              </w:rPr>
              <w:t>Минздрава России</w:t>
            </w:r>
          </w:p>
          <w:p w14:paraId="3A90EB41" w14:textId="77777777" w:rsidR="00BA326C" w:rsidRDefault="00BA326C" w:rsidP="00DF58C2">
            <w:pPr>
              <w:widowControl/>
              <w:tabs>
                <w:tab w:val="center" w:pos="426"/>
              </w:tabs>
              <w:adjustRightInd/>
              <w:ind w:firstLine="0"/>
              <w:jc w:val="center"/>
              <w:rPr>
                <w:rFonts w:ascii="Times New Roman" w:hAnsi="Times New Roman" w:cs="Times New Roman"/>
                <w:color w:val="000000" w:themeColor="text1"/>
                <w:sz w:val="28"/>
                <w:szCs w:val="28"/>
                <w:u w:val="none"/>
                <w:lang w:eastAsia="en-US"/>
              </w:rPr>
            </w:pPr>
            <w:r>
              <w:rPr>
                <w:rFonts w:ascii="Times New Roman" w:hAnsi="Times New Roman" w:cs="Times New Roman"/>
                <w:color w:val="000000" w:themeColor="text1"/>
                <w:sz w:val="28"/>
                <w:szCs w:val="28"/>
                <w:u w:val="none"/>
                <w:lang w:eastAsia="en-US"/>
              </w:rPr>
              <w:t>от «14» сентября 2023 г. № 442</w:t>
            </w:r>
          </w:p>
        </w:tc>
      </w:tr>
    </w:tbl>
    <w:p w14:paraId="6B5FB366" w14:textId="77777777" w:rsidR="00BA326C" w:rsidRDefault="00BA326C" w:rsidP="00414969">
      <w:pPr>
        <w:widowControl/>
        <w:adjustRightInd/>
        <w:ind w:firstLine="0"/>
        <w:jc w:val="center"/>
        <w:rPr>
          <w:rFonts w:ascii="Times New Roman" w:hAnsi="Times New Roman" w:cs="Times New Roman"/>
          <w:b/>
          <w:bCs/>
          <w:color w:val="000000" w:themeColor="text1"/>
          <w:u w:val="none"/>
        </w:rPr>
      </w:pPr>
    </w:p>
    <w:p w14:paraId="262AEC01" w14:textId="77777777" w:rsidR="00BA326C" w:rsidRDefault="00BA326C" w:rsidP="00414969">
      <w:pPr>
        <w:widowControl/>
        <w:adjustRightInd/>
        <w:ind w:firstLine="0"/>
        <w:jc w:val="center"/>
        <w:rPr>
          <w:rFonts w:ascii="Times New Roman" w:hAnsi="Times New Roman" w:cs="Times New Roman"/>
          <w:b/>
          <w:bCs/>
          <w:color w:val="000000" w:themeColor="text1"/>
          <w:u w:val="none"/>
        </w:rPr>
      </w:pPr>
    </w:p>
    <w:p w14:paraId="188C0AC4" w14:textId="77777777" w:rsidR="00BA326C" w:rsidRDefault="00BA326C" w:rsidP="00414969">
      <w:pPr>
        <w:widowControl/>
        <w:adjustRightInd/>
        <w:ind w:firstLine="0"/>
        <w:jc w:val="center"/>
        <w:rPr>
          <w:rFonts w:ascii="Times New Roman" w:hAnsi="Times New Roman" w:cs="Times New Roman"/>
          <w:b/>
          <w:bCs/>
          <w:color w:val="000000" w:themeColor="text1"/>
          <w:u w:val="none"/>
        </w:rPr>
      </w:pPr>
    </w:p>
    <w:p w14:paraId="64A53816" w14:textId="57ACBAED" w:rsidR="008E601E" w:rsidRPr="00E85CE8" w:rsidRDefault="008E601E" w:rsidP="00414969">
      <w:pPr>
        <w:widowControl/>
        <w:adjustRightInd/>
        <w:ind w:firstLine="0"/>
        <w:jc w:val="center"/>
        <w:rPr>
          <w:rFonts w:ascii="Times New Roman" w:hAnsi="Times New Roman" w:cs="Times New Roman"/>
          <w:b/>
          <w:bCs/>
          <w:color w:val="000000" w:themeColor="text1"/>
          <w:u w:val="none"/>
        </w:rPr>
      </w:pPr>
      <w:r w:rsidRPr="00E85CE8">
        <w:rPr>
          <w:rFonts w:ascii="Times New Roman" w:hAnsi="Times New Roman" w:cs="Times New Roman"/>
          <w:b/>
          <w:bCs/>
          <w:color w:val="000000" w:themeColor="text1"/>
          <w:u w:val="none"/>
        </w:rPr>
        <w:t>ДОГОВОР № ____</w:t>
      </w:r>
    </w:p>
    <w:p w14:paraId="31658507" w14:textId="2432CCFD" w:rsidR="008E601E" w:rsidRPr="00E85CE8" w:rsidRDefault="008E601E" w:rsidP="00414969">
      <w:pPr>
        <w:widowControl/>
        <w:adjustRightInd/>
        <w:ind w:firstLine="0"/>
        <w:jc w:val="center"/>
        <w:rPr>
          <w:rFonts w:ascii="Times New Roman" w:hAnsi="Times New Roman" w:cs="Times New Roman"/>
          <w:b/>
          <w:bCs/>
          <w:color w:val="000000" w:themeColor="text1"/>
          <w:u w:val="none"/>
        </w:rPr>
      </w:pPr>
      <w:r w:rsidRPr="00E85CE8">
        <w:rPr>
          <w:rFonts w:ascii="Times New Roman" w:hAnsi="Times New Roman" w:cs="Times New Roman"/>
          <w:b/>
          <w:bCs/>
          <w:color w:val="000000" w:themeColor="text1"/>
          <w:u w:val="none"/>
        </w:rPr>
        <w:t xml:space="preserve">на оказание платных услуг </w:t>
      </w:r>
      <w:r w:rsidR="006B7CDA" w:rsidRPr="00E85CE8">
        <w:rPr>
          <w:rFonts w:ascii="Times New Roman" w:hAnsi="Times New Roman" w:cs="Times New Roman"/>
          <w:b/>
          <w:bCs/>
          <w:color w:val="000000" w:themeColor="text1"/>
          <w:u w:val="none"/>
        </w:rPr>
        <w:t>по санаторно-курортно</w:t>
      </w:r>
      <w:r w:rsidR="00511C3A" w:rsidRPr="00E85CE8">
        <w:rPr>
          <w:rFonts w:ascii="Times New Roman" w:hAnsi="Times New Roman" w:cs="Times New Roman"/>
          <w:b/>
          <w:bCs/>
          <w:color w:val="000000" w:themeColor="text1"/>
          <w:u w:val="none"/>
        </w:rPr>
        <w:t>му лечению</w:t>
      </w:r>
    </w:p>
    <w:p w14:paraId="1EAD19A3" w14:textId="77777777" w:rsidR="008E601E" w:rsidRPr="00E85CE8" w:rsidRDefault="008E601E" w:rsidP="00414969">
      <w:pPr>
        <w:widowControl/>
        <w:adjustRightInd/>
        <w:ind w:firstLine="0"/>
        <w:jc w:val="center"/>
        <w:rPr>
          <w:rFonts w:ascii="Times New Roman" w:hAnsi="Times New Roman" w:cs="Times New Roman"/>
          <w:b/>
          <w:bCs/>
          <w:color w:val="000000" w:themeColor="text1"/>
          <w:u w:val="none"/>
        </w:rPr>
      </w:pPr>
      <w:r w:rsidRPr="00E85CE8">
        <w:rPr>
          <w:rFonts w:ascii="Times New Roman" w:eastAsiaTheme="minorHAnsi" w:hAnsi="Times New Roman" w:cs="Times New Roman"/>
          <w:b/>
          <w:color w:val="000000" w:themeColor="text1"/>
          <w:u w:val="none"/>
          <w:lang w:eastAsia="en-US"/>
        </w:rPr>
        <w:t>(с физическим лицом)</w:t>
      </w:r>
    </w:p>
    <w:p w14:paraId="06A42C3B" w14:textId="77777777" w:rsidR="008E601E" w:rsidRPr="00E85CE8" w:rsidRDefault="008E601E" w:rsidP="00414969">
      <w:pPr>
        <w:widowControl/>
        <w:tabs>
          <w:tab w:val="left" w:pos="6521"/>
        </w:tabs>
        <w:autoSpaceDE/>
        <w:autoSpaceDN/>
        <w:adjustRightInd/>
        <w:ind w:firstLine="0"/>
        <w:rPr>
          <w:rFonts w:ascii="Times New Roman" w:eastAsiaTheme="minorHAnsi" w:hAnsi="Times New Roman" w:cs="Times New Roman"/>
          <w:color w:val="000000" w:themeColor="text1"/>
          <w:sz w:val="10"/>
          <w:szCs w:val="10"/>
          <w:u w:val="none"/>
          <w:lang w:eastAsia="en-US"/>
        </w:rPr>
      </w:pPr>
    </w:p>
    <w:tbl>
      <w:tblPr>
        <w:tblStyle w:val="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706"/>
      </w:tblGrid>
      <w:tr w:rsidR="008F4C25" w:rsidRPr="00E85CE8" w14:paraId="386A70E0" w14:textId="77777777" w:rsidTr="000972FD">
        <w:tc>
          <w:tcPr>
            <w:tcW w:w="4956" w:type="dxa"/>
          </w:tcPr>
          <w:p w14:paraId="63418004" w14:textId="77777777" w:rsidR="008E601E" w:rsidRPr="00E85CE8" w:rsidRDefault="008E601E" w:rsidP="00414969">
            <w:pPr>
              <w:widowControl/>
              <w:tabs>
                <w:tab w:val="left" w:pos="6521"/>
              </w:tabs>
              <w:autoSpaceDE/>
              <w:autoSpaceDN/>
              <w:adjustRightInd/>
              <w:ind w:firstLine="0"/>
              <w:rPr>
                <w:rFonts w:ascii="Times New Roman" w:eastAsiaTheme="minorHAnsi" w:hAnsi="Times New Roman" w:cs="Times New Roman"/>
                <w:color w:val="000000" w:themeColor="text1"/>
                <w:u w:val="none"/>
              </w:rPr>
            </w:pPr>
            <w:r w:rsidRPr="00E85CE8">
              <w:rPr>
                <w:rFonts w:ascii="Times New Roman" w:eastAsiaTheme="minorHAnsi" w:hAnsi="Times New Roman" w:cs="Times New Roman"/>
                <w:color w:val="000000" w:themeColor="text1"/>
                <w:u w:val="none"/>
              </w:rPr>
              <w:t>г. Москва</w:t>
            </w:r>
          </w:p>
        </w:tc>
        <w:tc>
          <w:tcPr>
            <w:tcW w:w="4956" w:type="dxa"/>
          </w:tcPr>
          <w:p w14:paraId="62D8F636" w14:textId="77777777" w:rsidR="008E601E" w:rsidRPr="00E85CE8" w:rsidRDefault="008E601E" w:rsidP="00414969">
            <w:pPr>
              <w:widowControl/>
              <w:tabs>
                <w:tab w:val="left" w:pos="6521"/>
              </w:tabs>
              <w:autoSpaceDE/>
              <w:autoSpaceDN/>
              <w:adjustRightInd/>
              <w:ind w:firstLine="0"/>
              <w:jc w:val="right"/>
              <w:rPr>
                <w:rFonts w:ascii="Times New Roman" w:eastAsiaTheme="minorHAnsi" w:hAnsi="Times New Roman" w:cs="Times New Roman"/>
                <w:color w:val="000000" w:themeColor="text1"/>
                <w:u w:val="none"/>
              </w:rPr>
            </w:pPr>
            <w:r w:rsidRPr="00E85CE8">
              <w:rPr>
                <w:rFonts w:ascii="Times New Roman" w:eastAsiaTheme="minorHAnsi" w:hAnsi="Times New Roman" w:cs="Times New Roman"/>
                <w:color w:val="000000" w:themeColor="text1"/>
                <w:u w:val="none"/>
              </w:rPr>
              <w:t>«___» ______________ 20___ г.</w:t>
            </w:r>
          </w:p>
        </w:tc>
      </w:tr>
    </w:tbl>
    <w:p w14:paraId="6679137F" w14:textId="77777777" w:rsidR="008E601E" w:rsidRPr="00E85CE8" w:rsidRDefault="008E601E" w:rsidP="00414969">
      <w:pPr>
        <w:widowControl/>
        <w:adjustRightInd/>
        <w:ind w:firstLine="709"/>
        <w:rPr>
          <w:rFonts w:ascii="Times New Roman" w:hAnsi="Times New Roman" w:cs="Times New Roman"/>
          <w:color w:val="000000" w:themeColor="text1"/>
          <w:sz w:val="10"/>
          <w:szCs w:val="10"/>
          <w:u w:val="none"/>
        </w:rPr>
      </w:pPr>
    </w:p>
    <w:p w14:paraId="4DEDCBF9" w14:textId="437BC720" w:rsidR="008E601E" w:rsidRPr="00E85CE8" w:rsidRDefault="008E601E" w:rsidP="00D773DE">
      <w:pPr>
        <w:widowControl/>
        <w:autoSpaceDE/>
        <w:autoSpaceDN/>
        <w:adjustRightInd/>
        <w:ind w:firstLine="709"/>
        <w:rPr>
          <w:rFonts w:ascii="Times New Roman" w:eastAsiaTheme="minorHAnsi" w:hAnsi="Times New Roman" w:cs="Times New Roman"/>
          <w:color w:val="auto"/>
          <w:sz w:val="24"/>
          <w:szCs w:val="24"/>
          <w:u w:val="none"/>
        </w:rPr>
      </w:pPr>
      <w:r w:rsidRPr="00E85CE8">
        <w:rPr>
          <w:rFonts w:ascii="Times New Roman" w:hAnsi="Times New Roman" w:cs="Times New Roman"/>
          <w:b/>
          <w:color w:val="000000" w:themeColor="text1"/>
          <w:u w:val="none"/>
        </w:rPr>
        <w:t>Федеральное государственное бюджетное учреждение «Национальный медицинский исследовательский центр реабилитации и курортологии» Министерства здравоохранения Российской Федерации</w:t>
      </w:r>
      <w:r w:rsidRPr="00E85CE8">
        <w:rPr>
          <w:rFonts w:ascii="Times New Roman" w:hAnsi="Times New Roman" w:cs="Times New Roman"/>
          <w:color w:val="000000" w:themeColor="text1"/>
          <w:u w:val="none"/>
        </w:rPr>
        <w:t xml:space="preserve"> (ФГБУ «НМИЦ РК» Минздрава России),</w:t>
      </w:r>
      <w:r w:rsidRPr="00E85CE8">
        <w:rPr>
          <w:rFonts w:ascii="Times New Roman" w:hAnsi="Times New Roman" w:cs="Times New Roman"/>
          <w:bCs/>
          <w:color w:val="000000" w:themeColor="text1"/>
          <w:u w:val="none"/>
        </w:rPr>
        <w:t xml:space="preserve"> действующее на основании лицензии на </w:t>
      </w:r>
      <w:r w:rsidR="00D773DE" w:rsidRPr="00E85CE8">
        <w:rPr>
          <w:rFonts w:ascii="Times New Roman" w:hAnsi="Times New Roman" w:cs="Times New Roman"/>
          <w:bCs/>
          <w:color w:val="000000" w:themeColor="text1"/>
          <w:u w:val="none"/>
        </w:rPr>
        <w:t>осуществление</w:t>
      </w:r>
      <w:r w:rsidRPr="00E85CE8">
        <w:rPr>
          <w:rFonts w:ascii="Times New Roman" w:hAnsi="Times New Roman" w:cs="Times New Roman"/>
          <w:bCs/>
          <w:color w:val="000000" w:themeColor="text1"/>
          <w:u w:val="none"/>
        </w:rPr>
        <w:t xml:space="preserve"> медицинской деятельности</w:t>
      </w:r>
      <w:r w:rsidR="00BA006B" w:rsidRPr="00E85CE8">
        <w:rPr>
          <w:rFonts w:ascii="Times New Roman" w:hAnsi="Times New Roman" w:cs="Times New Roman"/>
          <w:bCs/>
          <w:color w:val="000000" w:themeColor="text1"/>
          <w:u w:val="none"/>
        </w:rPr>
        <w:t xml:space="preserve"> от 07.10.2020 </w:t>
      </w:r>
      <w:r w:rsidRPr="00E85CE8">
        <w:rPr>
          <w:rFonts w:ascii="Times New Roman" w:hAnsi="Times New Roman" w:cs="Times New Roman"/>
          <w:color w:val="000000" w:themeColor="text1"/>
          <w:u w:val="none"/>
        </w:rPr>
        <w:t>№</w:t>
      </w:r>
      <w:r w:rsidR="00BA006B" w:rsidRPr="00E85CE8">
        <w:rPr>
          <w:rFonts w:ascii="Times New Roman" w:hAnsi="Times New Roman" w:cs="Times New Roman"/>
          <w:color w:val="000000" w:themeColor="text1"/>
          <w:u w:val="none"/>
        </w:rPr>
        <w:t xml:space="preserve"> Л041-00110-50/00574984</w:t>
      </w:r>
      <w:r w:rsidRPr="00E85CE8">
        <w:rPr>
          <w:rFonts w:ascii="Times New Roman" w:hAnsi="Times New Roman" w:cs="Times New Roman"/>
          <w:color w:val="000000" w:themeColor="text1"/>
          <w:u w:val="none"/>
        </w:rPr>
        <w:t xml:space="preserve">, выданной </w:t>
      </w:r>
      <w:r w:rsidR="00BA006B" w:rsidRPr="00E85CE8">
        <w:rPr>
          <w:rFonts w:ascii="Times New Roman" w:hAnsi="Times New Roman" w:cs="Times New Roman"/>
          <w:color w:val="000000" w:themeColor="text1"/>
          <w:u w:val="none"/>
        </w:rPr>
        <w:t>Территориальным органом Росздравнадзора по г. Москве и Московской области</w:t>
      </w:r>
      <w:r w:rsidRPr="00E85CE8">
        <w:rPr>
          <w:rFonts w:ascii="Times New Roman" w:hAnsi="Times New Roman" w:cs="Times New Roman"/>
          <w:bCs/>
          <w:color w:val="000000" w:themeColor="text1"/>
          <w:u w:val="none"/>
        </w:rPr>
        <w:t>, именуемое в дальнейшем «Исполнитель», в лице</w:t>
      </w:r>
      <w:r w:rsidR="00BA006B" w:rsidRPr="00E85CE8">
        <w:rPr>
          <w:rFonts w:ascii="Times New Roman" w:hAnsi="Times New Roman" w:cs="Times New Roman"/>
          <w:bCs/>
          <w:color w:val="000000" w:themeColor="text1"/>
          <w:u w:val="none"/>
        </w:rPr>
        <w:t xml:space="preserve"> </w:t>
      </w:r>
      <w:r w:rsidR="00BA006B" w:rsidRPr="00E85CE8">
        <w:rPr>
          <w:rFonts w:ascii="Times New Roman" w:hAnsi="Times New Roman" w:cs="Times New Roman"/>
          <w:color w:val="000000" w:themeColor="text1"/>
          <w:u w:val="none"/>
        </w:rPr>
        <w:t>___(должность ФИО полностью)_____</w:t>
      </w:r>
      <w:r w:rsidRPr="00E85CE8">
        <w:rPr>
          <w:rFonts w:ascii="Times New Roman" w:hAnsi="Times New Roman" w:cs="Times New Roman"/>
          <w:color w:val="000000" w:themeColor="text1"/>
          <w:u w:val="none"/>
        </w:rPr>
        <w:t xml:space="preserve">, действующего на основании доверенности </w:t>
      </w:r>
      <w:r w:rsidR="00BA006B" w:rsidRPr="00E85CE8">
        <w:rPr>
          <w:rFonts w:ascii="Times New Roman" w:hAnsi="Times New Roman" w:cs="Times New Roman"/>
          <w:color w:val="000000" w:themeColor="text1"/>
          <w:u w:val="none"/>
        </w:rPr>
        <w:t xml:space="preserve">от ________ </w:t>
      </w:r>
      <w:r w:rsidR="00BA006B" w:rsidRPr="00E85CE8">
        <w:rPr>
          <w:rFonts w:ascii="Times New Roman" w:hAnsi="Times New Roman" w:cs="Times New Roman"/>
          <w:color w:val="auto"/>
          <w:u w:val="none"/>
        </w:rPr>
        <w:t>№ ________</w:t>
      </w:r>
      <w:r w:rsidRPr="00E85CE8">
        <w:rPr>
          <w:rFonts w:ascii="Times New Roman" w:hAnsi="Times New Roman" w:cs="Times New Roman"/>
          <w:color w:val="auto"/>
          <w:u w:val="none"/>
        </w:rPr>
        <w:t xml:space="preserve"> </w:t>
      </w:r>
      <w:r w:rsidRPr="00E85CE8">
        <w:rPr>
          <w:rFonts w:ascii="Times New Roman" w:hAnsi="Times New Roman" w:cs="Times New Roman"/>
          <w:bCs/>
          <w:color w:val="000000" w:themeColor="text1"/>
          <w:u w:val="none"/>
        </w:rPr>
        <w:t xml:space="preserve">с одной стороны, </w:t>
      </w:r>
      <w:r w:rsidRPr="00E85CE8">
        <w:rPr>
          <w:rFonts w:ascii="Times New Roman" w:hAnsi="Times New Roman" w:cs="Times New Roman"/>
          <w:color w:val="000000" w:themeColor="text1"/>
          <w:u w:val="none"/>
        </w:rPr>
        <w:t xml:space="preserve">и </w:t>
      </w:r>
      <w:r w:rsidR="00BA006B" w:rsidRPr="00E85CE8">
        <w:rPr>
          <w:rFonts w:ascii="Times New Roman" w:hAnsi="Times New Roman" w:cs="Times New Roman"/>
          <w:b/>
          <w:bCs/>
          <w:color w:val="000000" w:themeColor="text1"/>
          <w:u w:val="none"/>
        </w:rPr>
        <w:t>___(ФИО полностью)___</w:t>
      </w:r>
      <w:r w:rsidRPr="00E85CE8">
        <w:rPr>
          <w:rFonts w:ascii="Times New Roman" w:hAnsi="Times New Roman" w:cs="Times New Roman"/>
          <w:bCs/>
          <w:color w:val="000000" w:themeColor="text1"/>
          <w:u w:val="none"/>
        </w:rPr>
        <w:t>, именуем</w:t>
      </w:r>
      <w:r w:rsidR="00414969" w:rsidRPr="00E85CE8">
        <w:rPr>
          <w:rFonts w:ascii="Times New Roman" w:hAnsi="Times New Roman" w:cs="Times New Roman"/>
          <w:bCs/>
          <w:color w:val="000000" w:themeColor="text1"/>
          <w:u w:val="none"/>
        </w:rPr>
        <w:t>ый(</w:t>
      </w:r>
      <w:proofErr w:type="spellStart"/>
      <w:r w:rsidR="00414969" w:rsidRPr="00E85CE8">
        <w:rPr>
          <w:rFonts w:ascii="Times New Roman" w:hAnsi="Times New Roman" w:cs="Times New Roman"/>
          <w:bCs/>
          <w:color w:val="000000" w:themeColor="text1"/>
          <w:u w:val="none"/>
        </w:rPr>
        <w:t>ая</w:t>
      </w:r>
      <w:proofErr w:type="spellEnd"/>
      <w:r w:rsidR="00414969" w:rsidRPr="00E85CE8">
        <w:rPr>
          <w:rFonts w:ascii="Times New Roman" w:hAnsi="Times New Roman" w:cs="Times New Roman"/>
          <w:bCs/>
          <w:color w:val="000000" w:themeColor="text1"/>
          <w:u w:val="none"/>
        </w:rPr>
        <w:t>)</w:t>
      </w:r>
      <w:r w:rsidRPr="00E85CE8">
        <w:rPr>
          <w:rFonts w:ascii="Times New Roman" w:hAnsi="Times New Roman" w:cs="Times New Roman"/>
          <w:bCs/>
          <w:color w:val="000000" w:themeColor="text1"/>
          <w:u w:val="none"/>
        </w:rPr>
        <w:t xml:space="preserve"> в дальнейшем «</w:t>
      </w:r>
      <w:r w:rsidR="00414969" w:rsidRPr="00E85CE8">
        <w:rPr>
          <w:rFonts w:ascii="Times New Roman" w:hAnsi="Times New Roman" w:cs="Times New Roman"/>
          <w:bCs/>
          <w:color w:val="000000" w:themeColor="text1"/>
          <w:u w:val="none"/>
        </w:rPr>
        <w:t>Потребитель</w:t>
      </w:r>
      <w:r w:rsidRPr="00E85CE8">
        <w:rPr>
          <w:rFonts w:ascii="Times New Roman" w:hAnsi="Times New Roman" w:cs="Times New Roman"/>
          <w:bCs/>
          <w:color w:val="000000" w:themeColor="text1"/>
          <w:u w:val="none"/>
        </w:rPr>
        <w:t>» с другой стороны, совместно именуемые «Стороны», заключили настоящий Договор о нижеследующем:</w:t>
      </w:r>
    </w:p>
    <w:p w14:paraId="36B6EB52" w14:textId="77777777" w:rsidR="008E601E" w:rsidRPr="00E85CE8" w:rsidRDefault="008E601E" w:rsidP="00414969">
      <w:pPr>
        <w:widowControl/>
        <w:numPr>
          <w:ilvl w:val="0"/>
          <w:numId w:val="5"/>
        </w:numPr>
        <w:tabs>
          <w:tab w:val="left" w:pos="284"/>
        </w:tabs>
        <w:autoSpaceDE/>
        <w:autoSpaceDN/>
        <w:adjustRightInd/>
        <w:spacing w:before="120"/>
        <w:ind w:left="0" w:firstLine="0"/>
        <w:jc w:val="center"/>
        <w:rPr>
          <w:rFonts w:ascii="Times New Roman" w:hAnsi="Times New Roman" w:cs="Times New Roman"/>
          <w:b/>
          <w:bCs/>
          <w:color w:val="000000" w:themeColor="text1"/>
          <w:u w:val="none"/>
        </w:rPr>
      </w:pPr>
      <w:r w:rsidRPr="00E85CE8">
        <w:rPr>
          <w:rFonts w:ascii="Times New Roman" w:hAnsi="Times New Roman" w:cs="Times New Roman"/>
          <w:b/>
          <w:bCs/>
          <w:color w:val="000000" w:themeColor="text1"/>
          <w:u w:val="none"/>
        </w:rPr>
        <w:t>Предмет договора</w:t>
      </w:r>
    </w:p>
    <w:p w14:paraId="36D66CBC" w14:textId="22BF1FAC" w:rsidR="00F60283" w:rsidRPr="00E85CE8" w:rsidRDefault="008E601E" w:rsidP="00414969">
      <w:pPr>
        <w:widowControl/>
        <w:numPr>
          <w:ilvl w:val="0"/>
          <w:numId w:val="6"/>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Исполнитель обязуется </w:t>
      </w:r>
      <w:r w:rsidR="00F60283" w:rsidRPr="00E85CE8">
        <w:rPr>
          <w:rFonts w:ascii="Times New Roman" w:hAnsi="Times New Roman" w:cs="Times New Roman"/>
          <w:color w:val="auto"/>
          <w:u w:val="none"/>
        </w:rPr>
        <w:t xml:space="preserve">по заявке Потребителя </w:t>
      </w:r>
      <w:r w:rsidRPr="00E85CE8">
        <w:rPr>
          <w:rFonts w:ascii="Times New Roman" w:hAnsi="Times New Roman" w:cs="Times New Roman"/>
          <w:color w:val="auto"/>
          <w:u w:val="none"/>
        </w:rPr>
        <w:t xml:space="preserve">оказать платные </w:t>
      </w:r>
      <w:r w:rsidR="00F60283" w:rsidRPr="00E85CE8">
        <w:rPr>
          <w:rFonts w:ascii="Times New Roman" w:hAnsi="Times New Roman" w:cs="Times New Roman"/>
          <w:color w:val="auto"/>
          <w:u w:val="none"/>
        </w:rPr>
        <w:t>услуги по санаторно-курортно</w:t>
      </w:r>
      <w:r w:rsidR="00511C3A" w:rsidRPr="00E85CE8">
        <w:rPr>
          <w:rFonts w:ascii="Times New Roman" w:hAnsi="Times New Roman" w:cs="Times New Roman"/>
          <w:color w:val="auto"/>
          <w:u w:val="none"/>
        </w:rPr>
        <w:t>му лечению в условиях круглосуточного пребывания</w:t>
      </w:r>
      <w:r w:rsidR="003454EB" w:rsidRPr="00E85CE8">
        <w:rPr>
          <w:rFonts w:ascii="Times New Roman" w:hAnsi="Times New Roman" w:cs="Times New Roman"/>
          <w:color w:val="auto"/>
          <w:u w:val="none"/>
        </w:rPr>
        <w:t xml:space="preserve"> (далее – Услуги)</w:t>
      </w:r>
      <w:r w:rsidR="00F60283" w:rsidRPr="00E85CE8">
        <w:rPr>
          <w:rFonts w:ascii="Times New Roman" w:hAnsi="Times New Roman" w:cs="Times New Roman"/>
          <w:color w:val="auto"/>
          <w:u w:val="none"/>
        </w:rPr>
        <w:t xml:space="preserve"> в соответствии с категорией приобретенной путевки:</w:t>
      </w:r>
    </w:p>
    <w:tbl>
      <w:tblPr>
        <w:tblStyle w:val="a8"/>
        <w:tblW w:w="9356" w:type="dxa"/>
        <w:tblInd w:w="-5" w:type="dxa"/>
        <w:tblLook w:val="04A0" w:firstRow="1" w:lastRow="0" w:firstColumn="1" w:lastColumn="0" w:noHBand="0" w:noVBand="1"/>
      </w:tblPr>
      <w:tblGrid>
        <w:gridCol w:w="567"/>
        <w:gridCol w:w="4962"/>
        <w:gridCol w:w="1559"/>
        <w:gridCol w:w="850"/>
        <w:gridCol w:w="1418"/>
      </w:tblGrid>
      <w:tr w:rsidR="00EF1912" w:rsidRPr="00E85CE8" w14:paraId="1E407FBA" w14:textId="77777777" w:rsidTr="00EA06BF">
        <w:tc>
          <w:tcPr>
            <w:tcW w:w="567" w:type="dxa"/>
            <w:vAlign w:val="center"/>
          </w:tcPr>
          <w:p w14:paraId="3E631DDB" w14:textId="77777777" w:rsidR="00EF1912" w:rsidRPr="00E85CE8" w:rsidRDefault="00EF1912" w:rsidP="00EA06BF">
            <w:pPr>
              <w:widowControl/>
              <w:tabs>
                <w:tab w:val="left" w:pos="993"/>
              </w:tabs>
              <w:autoSpaceDE/>
              <w:autoSpaceDN/>
              <w:adjustRightInd/>
              <w:ind w:firstLine="0"/>
              <w:jc w:val="center"/>
              <w:rPr>
                <w:rFonts w:ascii="Times New Roman" w:hAnsi="Times New Roman" w:cs="Times New Roman"/>
                <w:b/>
                <w:bCs/>
                <w:color w:val="auto"/>
                <w:u w:val="none"/>
              </w:rPr>
            </w:pPr>
            <w:r w:rsidRPr="00E85CE8">
              <w:rPr>
                <w:rFonts w:ascii="Times New Roman" w:hAnsi="Times New Roman" w:cs="Times New Roman"/>
                <w:b/>
                <w:bCs/>
                <w:color w:val="auto"/>
                <w:u w:val="none"/>
              </w:rPr>
              <w:t>№</w:t>
            </w:r>
          </w:p>
          <w:p w14:paraId="7B7D37B1" w14:textId="77777777" w:rsidR="00EF1912" w:rsidRPr="00E85CE8" w:rsidRDefault="00EF1912" w:rsidP="00EA06BF">
            <w:pPr>
              <w:widowControl/>
              <w:tabs>
                <w:tab w:val="left" w:pos="993"/>
              </w:tabs>
              <w:autoSpaceDE/>
              <w:autoSpaceDN/>
              <w:adjustRightInd/>
              <w:ind w:firstLine="0"/>
              <w:jc w:val="center"/>
              <w:rPr>
                <w:rFonts w:ascii="Times New Roman" w:hAnsi="Times New Roman" w:cs="Times New Roman"/>
                <w:b/>
                <w:bCs/>
                <w:color w:val="auto"/>
                <w:u w:val="none"/>
              </w:rPr>
            </w:pPr>
            <w:r w:rsidRPr="00E85CE8">
              <w:rPr>
                <w:rFonts w:ascii="Times New Roman" w:hAnsi="Times New Roman" w:cs="Times New Roman"/>
                <w:b/>
                <w:bCs/>
                <w:color w:val="auto"/>
                <w:u w:val="none"/>
              </w:rPr>
              <w:t>п/п/</w:t>
            </w:r>
          </w:p>
        </w:tc>
        <w:tc>
          <w:tcPr>
            <w:tcW w:w="4962" w:type="dxa"/>
            <w:vAlign w:val="center"/>
          </w:tcPr>
          <w:p w14:paraId="0DCE790A" w14:textId="77777777" w:rsidR="00EF1912" w:rsidRPr="00E85CE8" w:rsidRDefault="00EF1912" w:rsidP="00EA06BF">
            <w:pPr>
              <w:widowControl/>
              <w:tabs>
                <w:tab w:val="left" w:pos="993"/>
              </w:tabs>
              <w:autoSpaceDE/>
              <w:autoSpaceDN/>
              <w:adjustRightInd/>
              <w:ind w:firstLine="0"/>
              <w:jc w:val="center"/>
              <w:rPr>
                <w:rFonts w:ascii="Times New Roman" w:hAnsi="Times New Roman" w:cs="Times New Roman"/>
                <w:b/>
                <w:bCs/>
                <w:color w:val="auto"/>
                <w:u w:val="none"/>
              </w:rPr>
            </w:pPr>
            <w:r w:rsidRPr="00E85CE8">
              <w:rPr>
                <w:rFonts w:ascii="Times New Roman" w:hAnsi="Times New Roman" w:cs="Times New Roman"/>
                <w:b/>
                <w:bCs/>
                <w:color w:val="auto"/>
                <w:u w:val="none"/>
              </w:rPr>
              <w:t>Наименование услуги</w:t>
            </w:r>
          </w:p>
        </w:tc>
        <w:tc>
          <w:tcPr>
            <w:tcW w:w="1559" w:type="dxa"/>
            <w:vAlign w:val="center"/>
          </w:tcPr>
          <w:p w14:paraId="4506324C" w14:textId="77777777" w:rsidR="00EF1912" w:rsidRPr="00E85CE8" w:rsidRDefault="00EF1912" w:rsidP="00EA06BF">
            <w:pPr>
              <w:widowControl/>
              <w:tabs>
                <w:tab w:val="left" w:pos="993"/>
              </w:tabs>
              <w:autoSpaceDE/>
              <w:autoSpaceDN/>
              <w:adjustRightInd/>
              <w:ind w:firstLine="0"/>
              <w:jc w:val="center"/>
              <w:rPr>
                <w:rFonts w:ascii="Times New Roman" w:hAnsi="Times New Roman" w:cs="Times New Roman"/>
                <w:b/>
                <w:bCs/>
                <w:color w:val="auto"/>
                <w:u w:val="none"/>
              </w:rPr>
            </w:pPr>
            <w:r w:rsidRPr="00E85CE8">
              <w:rPr>
                <w:rFonts w:ascii="Times New Roman" w:hAnsi="Times New Roman" w:cs="Times New Roman"/>
                <w:b/>
                <w:bCs/>
                <w:color w:val="auto"/>
                <w:u w:val="none"/>
              </w:rPr>
              <w:t>Цена, руб.</w:t>
            </w:r>
          </w:p>
        </w:tc>
        <w:tc>
          <w:tcPr>
            <w:tcW w:w="850" w:type="dxa"/>
            <w:vAlign w:val="center"/>
          </w:tcPr>
          <w:p w14:paraId="19C47A42" w14:textId="77777777" w:rsidR="00EF1912" w:rsidRPr="00E85CE8" w:rsidRDefault="00EF1912" w:rsidP="00EA06BF">
            <w:pPr>
              <w:widowControl/>
              <w:tabs>
                <w:tab w:val="left" w:pos="993"/>
              </w:tabs>
              <w:autoSpaceDE/>
              <w:autoSpaceDN/>
              <w:adjustRightInd/>
              <w:ind w:firstLine="0"/>
              <w:jc w:val="center"/>
              <w:rPr>
                <w:rFonts w:ascii="Times New Roman" w:hAnsi="Times New Roman" w:cs="Times New Roman"/>
                <w:b/>
                <w:bCs/>
                <w:color w:val="auto"/>
                <w:u w:val="none"/>
              </w:rPr>
            </w:pPr>
            <w:r w:rsidRPr="00E85CE8">
              <w:rPr>
                <w:rFonts w:ascii="Times New Roman" w:hAnsi="Times New Roman" w:cs="Times New Roman"/>
                <w:b/>
                <w:bCs/>
                <w:color w:val="auto"/>
                <w:u w:val="none"/>
              </w:rPr>
              <w:t xml:space="preserve">Кол-во </w:t>
            </w:r>
          </w:p>
        </w:tc>
        <w:tc>
          <w:tcPr>
            <w:tcW w:w="1418" w:type="dxa"/>
            <w:vAlign w:val="center"/>
          </w:tcPr>
          <w:p w14:paraId="2192F7FE" w14:textId="77777777" w:rsidR="00EF1912" w:rsidRPr="00E85CE8" w:rsidRDefault="00EF1912" w:rsidP="00EA06BF">
            <w:pPr>
              <w:widowControl/>
              <w:tabs>
                <w:tab w:val="left" w:pos="993"/>
              </w:tabs>
              <w:autoSpaceDE/>
              <w:autoSpaceDN/>
              <w:adjustRightInd/>
              <w:ind w:firstLine="0"/>
              <w:jc w:val="center"/>
              <w:rPr>
                <w:rFonts w:ascii="Times New Roman" w:hAnsi="Times New Roman" w:cs="Times New Roman"/>
                <w:b/>
                <w:bCs/>
                <w:color w:val="auto"/>
                <w:u w:val="none"/>
              </w:rPr>
            </w:pPr>
            <w:r w:rsidRPr="00E85CE8">
              <w:rPr>
                <w:rFonts w:ascii="Times New Roman" w:hAnsi="Times New Roman" w:cs="Times New Roman"/>
                <w:b/>
                <w:bCs/>
                <w:color w:val="auto"/>
                <w:u w:val="none"/>
              </w:rPr>
              <w:t>Сумма, руб.</w:t>
            </w:r>
          </w:p>
        </w:tc>
      </w:tr>
      <w:tr w:rsidR="00EF1912" w:rsidRPr="00E85CE8" w14:paraId="20E92B01" w14:textId="77777777" w:rsidTr="00EA06BF">
        <w:tc>
          <w:tcPr>
            <w:tcW w:w="567" w:type="dxa"/>
          </w:tcPr>
          <w:p w14:paraId="2B70BBBE" w14:textId="77777777" w:rsidR="00EF1912" w:rsidRPr="00E85CE8" w:rsidRDefault="00EF1912" w:rsidP="00EA06BF">
            <w:pPr>
              <w:pStyle w:val="a7"/>
              <w:widowControl/>
              <w:numPr>
                <w:ilvl w:val="0"/>
                <w:numId w:val="13"/>
              </w:numPr>
              <w:tabs>
                <w:tab w:val="left" w:pos="993"/>
              </w:tabs>
              <w:autoSpaceDE/>
              <w:autoSpaceDN/>
              <w:adjustRightInd/>
              <w:ind w:left="0" w:firstLine="0"/>
              <w:rPr>
                <w:rFonts w:ascii="Times New Roman" w:hAnsi="Times New Roman" w:cs="Times New Roman"/>
                <w:color w:val="auto"/>
                <w:u w:val="none"/>
              </w:rPr>
            </w:pPr>
          </w:p>
        </w:tc>
        <w:tc>
          <w:tcPr>
            <w:tcW w:w="4962" w:type="dxa"/>
          </w:tcPr>
          <w:p w14:paraId="1EDF3234" w14:textId="77777777" w:rsidR="00EF1912" w:rsidRPr="00E85CE8" w:rsidRDefault="00EF1912" w:rsidP="00EA06BF">
            <w:pPr>
              <w:widowControl/>
              <w:tabs>
                <w:tab w:val="left" w:pos="993"/>
              </w:tabs>
              <w:autoSpaceDE/>
              <w:autoSpaceDN/>
              <w:adjustRightInd/>
              <w:ind w:firstLine="0"/>
              <w:rPr>
                <w:rFonts w:ascii="Times New Roman" w:hAnsi="Times New Roman" w:cs="Times New Roman"/>
                <w:color w:val="auto"/>
                <w:u w:val="none"/>
              </w:rPr>
            </w:pPr>
          </w:p>
        </w:tc>
        <w:tc>
          <w:tcPr>
            <w:tcW w:w="1559" w:type="dxa"/>
          </w:tcPr>
          <w:p w14:paraId="7395C7FC" w14:textId="77777777" w:rsidR="00EF1912" w:rsidRPr="00E85CE8" w:rsidRDefault="00EF1912" w:rsidP="00EA06BF">
            <w:pPr>
              <w:widowControl/>
              <w:tabs>
                <w:tab w:val="left" w:pos="993"/>
              </w:tabs>
              <w:autoSpaceDE/>
              <w:autoSpaceDN/>
              <w:adjustRightInd/>
              <w:ind w:firstLine="0"/>
              <w:rPr>
                <w:rFonts w:ascii="Times New Roman" w:hAnsi="Times New Roman" w:cs="Times New Roman"/>
                <w:color w:val="auto"/>
                <w:u w:val="none"/>
              </w:rPr>
            </w:pPr>
          </w:p>
        </w:tc>
        <w:tc>
          <w:tcPr>
            <w:tcW w:w="850" w:type="dxa"/>
          </w:tcPr>
          <w:p w14:paraId="5425F93E" w14:textId="77777777" w:rsidR="00EF1912" w:rsidRPr="00E85CE8" w:rsidRDefault="00EF1912" w:rsidP="00EA06BF">
            <w:pPr>
              <w:widowControl/>
              <w:tabs>
                <w:tab w:val="left" w:pos="993"/>
              </w:tabs>
              <w:autoSpaceDE/>
              <w:autoSpaceDN/>
              <w:adjustRightInd/>
              <w:ind w:firstLine="0"/>
              <w:rPr>
                <w:rFonts w:ascii="Times New Roman" w:hAnsi="Times New Roman" w:cs="Times New Roman"/>
                <w:color w:val="auto"/>
                <w:u w:val="none"/>
              </w:rPr>
            </w:pPr>
          </w:p>
        </w:tc>
        <w:tc>
          <w:tcPr>
            <w:tcW w:w="1418" w:type="dxa"/>
          </w:tcPr>
          <w:p w14:paraId="4FD7B28A" w14:textId="77777777" w:rsidR="00EF1912" w:rsidRPr="00E85CE8" w:rsidRDefault="00EF1912" w:rsidP="00EA06BF">
            <w:pPr>
              <w:widowControl/>
              <w:tabs>
                <w:tab w:val="left" w:pos="993"/>
              </w:tabs>
              <w:autoSpaceDE/>
              <w:autoSpaceDN/>
              <w:adjustRightInd/>
              <w:ind w:firstLine="0"/>
              <w:rPr>
                <w:rFonts w:ascii="Times New Roman" w:hAnsi="Times New Roman" w:cs="Times New Roman"/>
                <w:color w:val="auto"/>
                <w:u w:val="none"/>
              </w:rPr>
            </w:pPr>
          </w:p>
        </w:tc>
      </w:tr>
      <w:tr w:rsidR="00EF1912" w:rsidRPr="00E85CE8" w14:paraId="754CD53C" w14:textId="77777777" w:rsidTr="00EA06BF">
        <w:tc>
          <w:tcPr>
            <w:tcW w:w="567" w:type="dxa"/>
          </w:tcPr>
          <w:p w14:paraId="2C239B28" w14:textId="77777777" w:rsidR="00EF1912" w:rsidRPr="00E85CE8" w:rsidRDefault="00EF1912" w:rsidP="00EA06BF">
            <w:pPr>
              <w:pStyle w:val="a7"/>
              <w:widowControl/>
              <w:numPr>
                <w:ilvl w:val="0"/>
                <w:numId w:val="13"/>
              </w:numPr>
              <w:tabs>
                <w:tab w:val="left" w:pos="993"/>
              </w:tabs>
              <w:autoSpaceDE/>
              <w:autoSpaceDN/>
              <w:adjustRightInd/>
              <w:ind w:left="0" w:firstLine="0"/>
              <w:rPr>
                <w:rFonts w:ascii="Times New Roman" w:hAnsi="Times New Roman" w:cs="Times New Roman"/>
                <w:color w:val="auto"/>
                <w:u w:val="none"/>
              </w:rPr>
            </w:pPr>
          </w:p>
        </w:tc>
        <w:tc>
          <w:tcPr>
            <w:tcW w:w="4962" w:type="dxa"/>
          </w:tcPr>
          <w:p w14:paraId="6D04268B" w14:textId="77777777" w:rsidR="00EF1912" w:rsidRPr="00E85CE8" w:rsidRDefault="00EF1912" w:rsidP="00EA06BF">
            <w:pPr>
              <w:widowControl/>
              <w:tabs>
                <w:tab w:val="left" w:pos="993"/>
              </w:tabs>
              <w:autoSpaceDE/>
              <w:autoSpaceDN/>
              <w:adjustRightInd/>
              <w:ind w:firstLine="0"/>
              <w:rPr>
                <w:rFonts w:ascii="Times New Roman" w:hAnsi="Times New Roman" w:cs="Times New Roman"/>
                <w:color w:val="auto"/>
                <w:u w:val="none"/>
              </w:rPr>
            </w:pPr>
          </w:p>
        </w:tc>
        <w:tc>
          <w:tcPr>
            <w:tcW w:w="1559" w:type="dxa"/>
          </w:tcPr>
          <w:p w14:paraId="53479A9B" w14:textId="77777777" w:rsidR="00EF1912" w:rsidRPr="00E85CE8" w:rsidRDefault="00EF1912" w:rsidP="00EA06BF">
            <w:pPr>
              <w:widowControl/>
              <w:tabs>
                <w:tab w:val="left" w:pos="993"/>
              </w:tabs>
              <w:autoSpaceDE/>
              <w:autoSpaceDN/>
              <w:adjustRightInd/>
              <w:ind w:firstLine="0"/>
              <w:rPr>
                <w:rFonts w:ascii="Times New Roman" w:hAnsi="Times New Roman" w:cs="Times New Roman"/>
                <w:color w:val="auto"/>
                <w:u w:val="none"/>
              </w:rPr>
            </w:pPr>
          </w:p>
        </w:tc>
        <w:tc>
          <w:tcPr>
            <w:tcW w:w="850" w:type="dxa"/>
          </w:tcPr>
          <w:p w14:paraId="7D030CBD" w14:textId="77777777" w:rsidR="00EF1912" w:rsidRPr="00E85CE8" w:rsidRDefault="00EF1912" w:rsidP="00EA06BF">
            <w:pPr>
              <w:widowControl/>
              <w:tabs>
                <w:tab w:val="left" w:pos="993"/>
              </w:tabs>
              <w:autoSpaceDE/>
              <w:autoSpaceDN/>
              <w:adjustRightInd/>
              <w:ind w:firstLine="0"/>
              <w:rPr>
                <w:rFonts w:ascii="Times New Roman" w:hAnsi="Times New Roman" w:cs="Times New Roman"/>
                <w:color w:val="auto"/>
                <w:u w:val="none"/>
              </w:rPr>
            </w:pPr>
          </w:p>
        </w:tc>
        <w:tc>
          <w:tcPr>
            <w:tcW w:w="1418" w:type="dxa"/>
          </w:tcPr>
          <w:p w14:paraId="790CA618" w14:textId="77777777" w:rsidR="00EF1912" w:rsidRPr="00E85CE8" w:rsidRDefault="00EF1912" w:rsidP="00EA06BF">
            <w:pPr>
              <w:widowControl/>
              <w:tabs>
                <w:tab w:val="left" w:pos="993"/>
              </w:tabs>
              <w:autoSpaceDE/>
              <w:autoSpaceDN/>
              <w:adjustRightInd/>
              <w:ind w:firstLine="0"/>
              <w:rPr>
                <w:rFonts w:ascii="Times New Roman" w:hAnsi="Times New Roman" w:cs="Times New Roman"/>
                <w:color w:val="auto"/>
                <w:u w:val="none"/>
              </w:rPr>
            </w:pPr>
          </w:p>
        </w:tc>
      </w:tr>
      <w:tr w:rsidR="00EF1912" w:rsidRPr="00E85CE8" w14:paraId="5906FEC4" w14:textId="77777777" w:rsidTr="00EA06BF">
        <w:tc>
          <w:tcPr>
            <w:tcW w:w="567" w:type="dxa"/>
          </w:tcPr>
          <w:p w14:paraId="1F9D5C01" w14:textId="77777777" w:rsidR="00EF1912" w:rsidRPr="00E85CE8" w:rsidRDefault="00EF1912" w:rsidP="00EA06BF">
            <w:pPr>
              <w:pStyle w:val="a7"/>
              <w:widowControl/>
              <w:numPr>
                <w:ilvl w:val="0"/>
                <w:numId w:val="13"/>
              </w:numPr>
              <w:tabs>
                <w:tab w:val="left" w:pos="993"/>
              </w:tabs>
              <w:autoSpaceDE/>
              <w:autoSpaceDN/>
              <w:adjustRightInd/>
              <w:ind w:left="0" w:firstLine="0"/>
              <w:rPr>
                <w:rFonts w:ascii="Times New Roman" w:hAnsi="Times New Roman" w:cs="Times New Roman"/>
                <w:color w:val="auto"/>
                <w:u w:val="none"/>
              </w:rPr>
            </w:pPr>
          </w:p>
        </w:tc>
        <w:tc>
          <w:tcPr>
            <w:tcW w:w="4962" w:type="dxa"/>
          </w:tcPr>
          <w:p w14:paraId="72DF59EB" w14:textId="77777777" w:rsidR="00EF1912" w:rsidRPr="00E85CE8" w:rsidRDefault="00EF1912" w:rsidP="00EA06BF">
            <w:pPr>
              <w:widowControl/>
              <w:tabs>
                <w:tab w:val="left" w:pos="993"/>
              </w:tabs>
              <w:autoSpaceDE/>
              <w:autoSpaceDN/>
              <w:adjustRightInd/>
              <w:ind w:firstLine="0"/>
              <w:rPr>
                <w:rFonts w:ascii="Times New Roman" w:hAnsi="Times New Roman" w:cs="Times New Roman"/>
                <w:color w:val="auto"/>
                <w:u w:val="none"/>
              </w:rPr>
            </w:pPr>
            <w:r w:rsidRPr="00E85CE8">
              <w:rPr>
                <w:rFonts w:ascii="Times New Roman" w:hAnsi="Times New Roman" w:cs="Times New Roman"/>
                <w:color w:val="auto"/>
                <w:u w:val="none"/>
              </w:rPr>
              <w:t>…</w:t>
            </w:r>
          </w:p>
        </w:tc>
        <w:tc>
          <w:tcPr>
            <w:tcW w:w="1559" w:type="dxa"/>
          </w:tcPr>
          <w:p w14:paraId="7D89781D" w14:textId="77777777" w:rsidR="00EF1912" w:rsidRPr="00E85CE8" w:rsidRDefault="00EF1912" w:rsidP="00EA06BF">
            <w:pPr>
              <w:widowControl/>
              <w:tabs>
                <w:tab w:val="left" w:pos="993"/>
              </w:tabs>
              <w:autoSpaceDE/>
              <w:autoSpaceDN/>
              <w:adjustRightInd/>
              <w:ind w:firstLine="0"/>
              <w:rPr>
                <w:rFonts w:ascii="Times New Roman" w:hAnsi="Times New Roman" w:cs="Times New Roman"/>
                <w:color w:val="auto"/>
                <w:u w:val="none"/>
              </w:rPr>
            </w:pPr>
          </w:p>
        </w:tc>
        <w:tc>
          <w:tcPr>
            <w:tcW w:w="850" w:type="dxa"/>
          </w:tcPr>
          <w:p w14:paraId="1DD1F888" w14:textId="77777777" w:rsidR="00EF1912" w:rsidRPr="00E85CE8" w:rsidRDefault="00EF1912" w:rsidP="00EA06BF">
            <w:pPr>
              <w:widowControl/>
              <w:tabs>
                <w:tab w:val="left" w:pos="993"/>
              </w:tabs>
              <w:autoSpaceDE/>
              <w:autoSpaceDN/>
              <w:adjustRightInd/>
              <w:ind w:firstLine="0"/>
              <w:rPr>
                <w:rFonts w:ascii="Times New Roman" w:hAnsi="Times New Roman" w:cs="Times New Roman"/>
                <w:color w:val="auto"/>
                <w:u w:val="none"/>
              </w:rPr>
            </w:pPr>
          </w:p>
        </w:tc>
        <w:tc>
          <w:tcPr>
            <w:tcW w:w="1418" w:type="dxa"/>
          </w:tcPr>
          <w:p w14:paraId="1B3846F6" w14:textId="77777777" w:rsidR="00EF1912" w:rsidRPr="00E85CE8" w:rsidRDefault="00EF1912" w:rsidP="00EA06BF">
            <w:pPr>
              <w:widowControl/>
              <w:tabs>
                <w:tab w:val="left" w:pos="993"/>
              </w:tabs>
              <w:autoSpaceDE/>
              <w:autoSpaceDN/>
              <w:adjustRightInd/>
              <w:ind w:firstLine="0"/>
              <w:rPr>
                <w:rFonts w:ascii="Times New Roman" w:hAnsi="Times New Roman" w:cs="Times New Roman"/>
                <w:color w:val="auto"/>
                <w:u w:val="none"/>
              </w:rPr>
            </w:pPr>
          </w:p>
        </w:tc>
      </w:tr>
      <w:tr w:rsidR="00EF1912" w:rsidRPr="00E85CE8" w14:paraId="3324A59E" w14:textId="77777777" w:rsidTr="00EA06BF">
        <w:tc>
          <w:tcPr>
            <w:tcW w:w="7938" w:type="dxa"/>
            <w:gridSpan w:val="4"/>
          </w:tcPr>
          <w:p w14:paraId="7C689644" w14:textId="77777777" w:rsidR="00EF1912" w:rsidRPr="00E85CE8" w:rsidRDefault="00EF1912" w:rsidP="00EA06BF">
            <w:pPr>
              <w:widowControl/>
              <w:tabs>
                <w:tab w:val="left" w:pos="993"/>
              </w:tabs>
              <w:autoSpaceDE/>
              <w:autoSpaceDN/>
              <w:adjustRightInd/>
              <w:ind w:firstLine="0"/>
              <w:jc w:val="right"/>
              <w:rPr>
                <w:rFonts w:ascii="Times New Roman" w:hAnsi="Times New Roman" w:cs="Times New Roman"/>
                <w:b/>
                <w:bCs/>
                <w:color w:val="auto"/>
                <w:u w:val="none"/>
              </w:rPr>
            </w:pPr>
            <w:r w:rsidRPr="00E85CE8">
              <w:rPr>
                <w:rFonts w:ascii="Times New Roman" w:hAnsi="Times New Roman" w:cs="Times New Roman"/>
                <w:b/>
                <w:bCs/>
                <w:color w:val="auto"/>
                <w:u w:val="none"/>
              </w:rPr>
              <w:t>ИТОГО:</w:t>
            </w:r>
          </w:p>
        </w:tc>
        <w:tc>
          <w:tcPr>
            <w:tcW w:w="1418" w:type="dxa"/>
          </w:tcPr>
          <w:p w14:paraId="5359B293" w14:textId="77777777" w:rsidR="00EF1912" w:rsidRPr="00E85CE8" w:rsidRDefault="00EF1912" w:rsidP="00EA06BF">
            <w:pPr>
              <w:widowControl/>
              <w:tabs>
                <w:tab w:val="left" w:pos="993"/>
              </w:tabs>
              <w:autoSpaceDE/>
              <w:autoSpaceDN/>
              <w:adjustRightInd/>
              <w:ind w:firstLine="0"/>
              <w:rPr>
                <w:rFonts w:ascii="Times New Roman" w:hAnsi="Times New Roman" w:cs="Times New Roman"/>
                <w:color w:val="auto"/>
                <w:u w:val="none"/>
              </w:rPr>
            </w:pPr>
          </w:p>
        </w:tc>
      </w:tr>
    </w:tbl>
    <w:p w14:paraId="192EC0C9" w14:textId="31A69472" w:rsidR="00EF1912" w:rsidRPr="00E85CE8" w:rsidRDefault="00EF1912" w:rsidP="00EF1912">
      <w:pPr>
        <w:widowControl/>
        <w:tabs>
          <w:tab w:val="left" w:pos="1276"/>
        </w:tabs>
        <w:autoSpaceDE/>
        <w:autoSpaceDN/>
        <w:adjustRightInd/>
        <w:ind w:left="709" w:firstLine="0"/>
        <w:rPr>
          <w:rFonts w:ascii="Times New Roman" w:hAnsi="Times New Roman" w:cs="Times New Roman"/>
          <w:color w:val="auto"/>
          <w:u w:val="none"/>
        </w:rPr>
      </w:pPr>
    </w:p>
    <w:p w14:paraId="226E76CB" w14:textId="6703EDEE" w:rsidR="008E601E" w:rsidRPr="00E85CE8" w:rsidRDefault="008E601E" w:rsidP="00F60283">
      <w:pPr>
        <w:widowControl/>
        <w:tabs>
          <w:tab w:val="left" w:pos="1276"/>
        </w:tabs>
        <w:autoSpaceDE/>
        <w:autoSpaceDN/>
        <w:adjustRightInd/>
        <w:ind w:firstLine="0"/>
        <w:rPr>
          <w:rFonts w:ascii="Times New Roman" w:hAnsi="Times New Roman" w:cs="Times New Roman"/>
          <w:color w:val="auto"/>
          <w:u w:val="none"/>
        </w:rPr>
      </w:pPr>
      <w:r w:rsidRPr="00E85CE8">
        <w:rPr>
          <w:rFonts w:ascii="Times New Roman" w:hAnsi="Times New Roman" w:cs="Times New Roman"/>
          <w:color w:val="auto"/>
          <w:u w:val="none"/>
        </w:rPr>
        <w:t xml:space="preserve">а </w:t>
      </w:r>
      <w:r w:rsidR="00414969" w:rsidRPr="00E85CE8">
        <w:rPr>
          <w:rFonts w:ascii="Times New Roman" w:hAnsi="Times New Roman" w:cs="Times New Roman"/>
          <w:color w:val="auto"/>
          <w:u w:val="none"/>
        </w:rPr>
        <w:t>Потребитель</w:t>
      </w:r>
      <w:r w:rsidRPr="00E85CE8">
        <w:rPr>
          <w:rFonts w:ascii="Times New Roman" w:hAnsi="Times New Roman" w:cs="Times New Roman"/>
          <w:color w:val="auto"/>
          <w:u w:val="none"/>
        </w:rPr>
        <w:t xml:space="preserve"> обязуется </w:t>
      </w:r>
      <w:r w:rsidR="00414969" w:rsidRPr="00E85CE8">
        <w:rPr>
          <w:rFonts w:ascii="Times New Roman" w:hAnsi="Times New Roman" w:cs="Times New Roman"/>
          <w:color w:val="auto"/>
          <w:u w:val="none"/>
        </w:rPr>
        <w:t>о</w:t>
      </w:r>
      <w:r w:rsidRPr="00E85CE8">
        <w:rPr>
          <w:rFonts w:ascii="Times New Roman" w:hAnsi="Times New Roman" w:cs="Times New Roman"/>
          <w:color w:val="auto"/>
          <w:u w:val="none"/>
        </w:rPr>
        <w:t xml:space="preserve">платить Исполнителю стоимость оказанных </w:t>
      </w:r>
      <w:r w:rsidR="00511C3A" w:rsidRPr="00E85CE8">
        <w:rPr>
          <w:rFonts w:ascii="Times New Roman" w:hAnsi="Times New Roman" w:cs="Times New Roman"/>
          <w:color w:val="auto"/>
          <w:u w:val="none"/>
        </w:rPr>
        <w:t xml:space="preserve">Услуг </w:t>
      </w:r>
      <w:r w:rsidRPr="00E85CE8">
        <w:rPr>
          <w:rFonts w:ascii="Times New Roman" w:hAnsi="Times New Roman" w:cs="Times New Roman"/>
          <w:color w:val="auto"/>
          <w:u w:val="none"/>
        </w:rPr>
        <w:t>в</w:t>
      </w:r>
      <w:r w:rsidR="00414969" w:rsidRPr="00E85CE8">
        <w:rPr>
          <w:rFonts w:ascii="Times New Roman" w:hAnsi="Times New Roman" w:cs="Times New Roman"/>
          <w:color w:val="auto"/>
          <w:u w:val="none"/>
        </w:rPr>
        <w:t xml:space="preserve"> </w:t>
      </w:r>
      <w:r w:rsidRPr="00E85CE8">
        <w:rPr>
          <w:rFonts w:ascii="Times New Roman" w:hAnsi="Times New Roman" w:cs="Times New Roman"/>
          <w:color w:val="auto"/>
          <w:u w:val="none"/>
        </w:rPr>
        <w:t>размере, порядке и сроки, которые установлены настоящим Договором.</w:t>
      </w:r>
    </w:p>
    <w:p w14:paraId="46438EE5" w14:textId="3ED9A7A3" w:rsidR="006F6AC0" w:rsidRPr="00E85CE8" w:rsidRDefault="006F6AC0" w:rsidP="006F6AC0">
      <w:pPr>
        <w:widowControl/>
        <w:tabs>
          <w:tab w:val="left" w:pos="1276"/>
        </w:tabs>
        <w:autoSpaceDE/>
        <w:autoSpaceDN/>
        <w:adjustRightInd/>
        <w:ind w:firstLine="709"/>
        <w:rPr>
          <w:rFonts w:ascii="Times New Roman" w:hAnsi="Times New Roman" w:cs="Times New Roman"/>
          <w:color w:val="auto"/>
          <w:u w:val="none"/>
        </w:rPr>
      </w:pPr>
      <w:r w:rsidRPr="00E85CE8">
        <w:rPr>
          <w:rFonts w:ascii="Times New Roman" w:hAnsi="Times New Roman" w:cs="Times New Roman"/>
          <w:color w:val="auto"/>
          <w:u w:val="none"/>
        </w:rPr>
        <w:t xml:space="preserve">Перечень медицинских услуг определяется лечащим врачом в зависимости от состояния здоровья </w:t>
      </w:r>
      <w:r w:rsidR="001862F5" w:rsidRPr="00E85CE8">
        <w:rPr>
          <w:rFonts w:ascii="Times New Roman" w:hAnsi="Times New Roman" w:cs="Times New Roman"/>
          <w:color w:val="auto"/>
          <w:u w:val="none"/>
        </w:rPr>
        <w:t>Потребителя (</w:t>
      </w:r>
      <w:r w:rsidRPr="00E85CE8">
        <w:rPr>
          <w:rFonts w:ascii="Times New Roman" w:hAnsi="Times New Roman" w:cs="Times New Roman"/>
          <w:color w:val="auto"/>
          <w:u w:val="none"/>
        </w:rPr>
        <w:t>получателя путевк</w:t>
      </w:r>
      <w:r w:rsidR="00511C3A" w:rsidRPr="00E85CE8">
        <w:rPr>
          <w:rFonts w:ascii="Times New Roman" w:hAnsi="Times New Roman" w:cs="Times New Roman"/>
          <w:color w:val="auto"/>
          <w:u w:val="none"/>
        </w:rPr>
        <w:t>и</w:t>
      </w:r>
      <w:r w:rsidR="001862F5" w:rsidRPr="00E85CE8">
        <w:rPr>
          <w:rFonts w:ascii="Times New Roman" w:hAnsi="Times New Roman" w:cs="Times New Roman"/>
          <w:color w:val="auto"/>
          <w:u w:val="none"/>
        </w:rPr>
        <w:t>)</w:t>
      </w:r>
      <w:r w:rsidR="00511C3A" w:rsidRPr="00E85CE8">
        <w:rPr>
          <w:rFonts w:ascii="Times New Roman" w:hAnsi="Times New Roman" w:cs="Times New Roman"/>
          <w:color w:val="auto"/>
          <w:u w:val="none"/>
        </w:rPr>
        <w:t>, медицинских показания и противопоказаний к оказанию Услуги</w:t>
      </w:r>
      <w:r w:rsidRPr="00E85CE8">
        <w:rPr>
          <w:rFonts w:ascii="Times New Roman" w:hAnsi="Times New Roman" w:cs="Times New Roman"/>
          <w:color w:val="auto"/>
          <w:u w:val="none"/>
        </w:rPr>
        <w:t>.</w:t>
      </w:r>
    </w:p>
    <w:p w14:paraId="02D00099" w14:textId="2DAEE0D0" w:rsidR="00414969" w:rsidRPr="00E85CE8" w:rsidRDefault="008E601E" w:rsidP="00414969">
      <w:pPr>
        <w:widowControl/>
        <w:numPr>
          <w:ilvl w:val="0"/>
          <w:numId w:val="6"/>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Исполнитель оказывает </w:t>
      </w:r>
      <w:r w:rsidR="008A710E" w:rsidRPr="00E85CE8">
        <w:rPr>
          <w:rFonts w:ascii="Times New Roman" w:hAnsi="Times New Roman" w:cs="Times New Roman"/>
          <w:color w:val="auto"/>
          <w:u w:val="none"/>
        </w:rPr>
        <w:t xml:space="preserve">Услуги </w:t>
      </w:r>
      <w:r w:rsidRPr="00E85CE8">
        <w:rPr>
          <w:rFonts w:ascii="Times New Roman" w:hAnsi="Times New Roman" w:cs="Times New Roman"/>
          <w:color w:val="auto"/>
          <w:u w:val="none"/>
        </w:rPr>
        <w:t>по месту своего нахождения по адресу:</w:t>
      </w:r>
      <w:r w:rsidR="007D21CF" w:rsidRPr="00E85CE8">
        <w:rPr>
          <w:rFonts w:ascii="Times New Roman" w:hAnsi="Times New Roman" w:cs="Times New Roman"/>
          <w:color w:val="auto"/>
          <w:u w:val="none"/>
        </w:rPr>
        <w:t xml:space="preserve"> ….</w:t>
      </w:r>
    </w:p>
    <w:p w14:paraId="070ABDB1" w14:textId="02501C11" w:rsidR="003454EB" w:rsidRPr="00E85CE8" w:rsidRDefault="003454EB" w:rsidP="003454EB">
      <w:pPr>
        <w:widowControl/>
        <w:numPr>
          <w:ilvl w:val="0"/>
          <w:numId w:val="6"/>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Бронь на заявленную категорию путевки является гарантированной только при условии осуществления платежа</w:t>
      </w:r>
      <w:r w:rsidR="009723E5">
        <w:rPr>
          <w:rFonts w:ascii="Times New Roman" w:hAnsi="Times New Roman" w:cs="Times New Roman"/>
          <w:color w:val="auto"/>
          <w:u w:val="none"/>
        </w:rPr>
        <w:t>, указанного в пункте 3.2.1. настоящего Договора</w:t>
      </w:r>
      <w:r w:rsidRPr="00E85CE8">
        <w:rPr>
          <w:rFonts w:ascii="Times New Roman" w:hAnsi="Times New Roman" w:cs="Times New Roman"/>
          <w:color w:val="auto"/>
          <w:u w:val="none"/>
        </w:rPr>
        <w:t>.</w:t>
      </w:r>
    </w:p>
    <w:p w14:paraId="5876E5D5" w14:textId="20D8C54C" w:rsidR="008E601E" w:rsidRPr="00E85CE8" w:rsidRDefault="003454EB" w:rsidP="00414969">
      <w:pPr>
        <w:widowControl/>
        <w:numPr>
          <w:ilvl w:val="0"/>
          <w:numId w:val="6"/>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У</w:t>
      </w:r>
      <w:r w:rsidR="008E601E" w:rsidRPr="00E85CE8">
        <w:rPr>
          <w:rFonts w:ascii="Times New Roman" w:hAnsi="Times New Roman" w:cs="Times New Roman"/>
          <w:color w:val="auto"/>
          <w:u w:val="none"/>
        </w:rPr>
        <w:t>слуги должны быть предоставлены в соответствии с требованиями действующего законодательства Российской Федерации</w:t>
      </w:r>
      <w:r w:rsidR="00511C3A" w:rsidRPr="00E85CE8">
        <w:rPr>
          <w:rFonts w:ascii="Times New Roman" w:hAnsi="Times New Roman" w:cs="Times New Roman"/>
          <w:color w:val="auto"/>
          <w:u w:val="none"/>
        </w:rPr>
        <w:t>,</w:t>
      </w:r>
      <w:r w:rsidRPr="00E85CE8">
        <w:rPr>
          <w:rFonts w:ascii="Times New Roman" w:hAnsi="Times New Roman" w:cs="Times New Roman"/>
          <w:color w:val="auto"/>
          <w:u w:val="none"/>
        </w:rPr>
        <w:t xml:space="preserve"> </w:t>
      </w:r>
      <w:r w:rsidR="008E601E" w:rsidRPr="00E85CE8">
        <w:rPr>
          <w:rFonts w:ascii="Times New Roman" w:hAnsi="Times New Roman" w:cs="Times New Roman"/>
          <w:color w:val="auto"/>
          <w:u w:val="none"/>
        </w:rPr>
        <w:t xml:space="preserve">нормативными </w:t>
      </w:r>
      <w:r w:rsidR="001B5F1D" w:rsidRPr="00E85CE8">
        <w:rPr>
          <w:rFonts w:ascii="Times New Roman" w:hAnsi="Times New Roman" w:cs="Times New Roman"/>
          <w:color w:val="auto"/>
          <w:u w:val="none"/>
        </w:rPr>
        <w:t>правовыми актами</w:t>
      </w:r>
      <w:r w:rsidR="008E601E" w:rsidRPr="00E85CE8">
        <w:rPr>
          <w:rFonts w:ascii="Times New Roman" w:hAnsi="Times New Roman" w:cs="Times New Roman"/>
          <w:color w:val="auto"/>
          <w:u w:val="none"/>
        </w:rPr>
        <w:t xml:space="preserve"> Министерства здравоохранения Российской Федерации</w:t>
      </w:r>
      <w:r w:rsidR="00511C3A" w:rsidRPr="00E85CE8">
        <w:rPr>
          <w:rFonts w:ascii="Times New Roman" w:hAnsi="Times New Roman" w:cs="Times New Roman"/>
          <w:color w:val="auto"/>
          <w:u w:val="none"/>
        </w:rPr>
        <w:t xml:space="preserve"> и</w:t>
      </w:r>
      <w:r w:rsidR="00B8711D" w:rsidRPr="00E85CE8">
        <w:rPr>
          <w:rFonts w:ascii="Times New Roman" w:hAnsi="Times New Roman" w:cs="Times New Roman"/>
          <w:color w:val="auto"/>
          <w:u w:val="none"/>
        </w:rPr>
        <w:t xml:space="preserve"> локальными актами</w:t>
      </w:r>
      <w:r w:rsidR="00511C3A" w:rsidRPr="00E85CE8">
        <w:rPr>
          <w:rFonts w:ascii="Times New Roman" w:hAnsi="Times New Roman" w:cs="Times New Roman"/>
          <w:color w:val="auto"/>
          <w:u w:val="none"/>
        </w:rPr>
        <w:t xml:space="preserve"> Исполнителя</w:t>
      </w:r>
      <w:r w:rsidR="008E601E" w:rsidRPr="00E85CE8">
        <w:rPr>
          <w:rFonts w:ascii="Times New Roman" w:hAnsi="Times New Roman" w:cs="Times New Roman"/>
          <w:color w:val="auto"/>
          <w:u w:val="none"/>
        </w:rPr>
        <w:t>.</w:t>
      </w:r>
    </w:p>
    <w:p w14:paraId="645C13A5" w14:textId="12A2CA36" w:rsidR="008E601E" w:rsidRPr="00E85CE8" w:rsidRDefault="008E601E" w:rsidP="00414969">
      <w:pPr>
        <w:widowControl/>
        <w:numPr>
          <w:ilvl w:val="0"/>
          <w:numId w:val="6"/>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Срок</w:t>
      </w:r>
      <w:r w:rsidR="007D21CF" w:rsidRPr="00E85CE8">
        <w:rPr>
          <w:rFonts w:ascii="Times New Roman" w:hAnsi="Times New Roman" w:cs="Times New Roman"/>
          <w:color w:val="auto"/>
          <w:u w:val="none"/>
        </w:rPr>
        <w:t xml:space="preserve"> оказания</w:t>
      </w:r>
      <w:r w:rsidRPr="00E85CE8">
        <w:rPr>
          <w:rFonts w:ascii="Times New Roman" w:hAnsi="Times New Roman" w:cs="Times New Roman"/>
          <w:color w:val="auto"/>
          <w:u w:val="none"/>
        </w:rPr>
        <w:t xml:space="preserve"> </w:t>
      </w:r>
      <w:r w:rsidR="00830AE1" w:rsidRPr="00E85CE8">
        <w:rPr>
          <w:rFonts w:ascii="Times New Roman" w:hAnsi="Times New Roman" w:cs="Times New Roman"/>
          <w:color w:val="auto"/>
          <w:u w:val="none"/>
        </w:rPr>
        <w:t>У</w:t>
      </w:r>
      <w:r w:rsidRPr="00E85CE8">
        <w:rPr>
          <w:rFonts w:ascii="Times New Roman" w:hAnsi="Times New Roman" w:cs="Times New Roman"/>
          <w:color w:val="auto"/>
          <w:u w:val="none"/>
        </w:rPr>
        <w:t xml:space="preserve">слуг: с </w:t>
      </w:r>
      <w:r w:rsidR="000D3159" w:rsidRPr="00E85CE8">
        <w:rPr>
          <w:rFonts w:ascii="Times New Roman" w:hAnsi="Times New Roman" w:cs="Times New Roman"/>
          <w:color w:val="auto"/>
          <w:u w:val="none"/>
        </w:rPr>
        <w:t>ДД.ММ.ГГГГ по ДД.ММ.ГГГГ.</w:t>
      </w:r>
    </w:p>
    <w:p w14:paraId="008948EF" w14:textId="62E0C102" w:rsidR="00276651" w:rsidRPr="00E85CE8" w:rsidRDefault="00276651" w:rsidP="00414969">
      <w:pPr>
        <w:widowControl/>
        <w:numPr>
          <w:ilvl w:val="0"/>
          <w:numId w:val="6"/>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000000"/>
          <w:u w:val="none"/>
        </w:rPr>
        <w:t>Потребитель гарантирует, что, заключая настоящий Договор, он находится в здравом уме, ясной памяти и действует на основании добровольной инициативы, имея достаточно времени для принятия осознанного решения, без давления и принуждения с чьей-либо стороны, выбрав порядок оказания Услуг, установленный настоящим Договором.</w:t>
      </w:r>
    </w:p>
    <w:p w14:paraId="3B6A893E" w14:textId="77777777" w:rsidR="008E601E" w:rsidRPr="00E85CE8" w:rsidRDefault="008E601E" w:rsidP="000D3159">
      <w:pPr>
        <w:widowControl/>
        <w:numPr>
          <w:ilvl w:val="0"/>
          <w:numId w:val="5"/>
        </w:numPr>
        <w:tabs>
          <w:tab w:val="left" w:pos="284"/>
        </w:tabs>
        <w:autoSpaceDE/>
        <w:autoSpaceDN/>
        <w:adjustRightInd/>
        <w:spacing w:before="120"/>
        <w:ind w:left="0" w:firstLine="0"/>
        <w:jc w:val="center"/>
        <w:rPr>
          <w:rFonts w:ascii="Times New Roman" w:hAnsi="Times New Roman" w:cs="Times New Roman"/>
          <w:b/>
          <w:bCs/>
          <w:color w:val="000000" w:themeColor="text1"/>
          <w:u w:val="none"/>
        </w:rPr>
      </w:pPr>
      <w:r w:rsidRPr="00E85CE8">
        <w:rPr>
          <w:rFonts w:ascii="Times New Roman" w:hAnsi="Times New Roman" w:cs="Times New Roman"/>
          <w:b/>
          <w:bCs/>
          <w:color w:val="000000" w:themeColor="text1"/>
          <w:u w:val="none"/>
        </w:rPr>
        <w:t>Права и обязанности сторон</w:t>
      </w:r>
    </w:p>
    <w:p w14:paraId="011FE35F" w14:textId="77777777" w:rsidR="008E601E" w:rsidRPr="00E85CE8" w:rsidRDefault="008E601E" w:rsidP="000D3159">
      <w:pPr>
        <w:widowControl/>
        <w:numPr>
          <w:ilvl w:val="1"/>
          <w:numId w:val="5"/>
        </w:numPr>
        <w:tabs>
          <w:tab w:val="left" w:pos="1276"/>
        </w:tabs>
        <w:autoSpaceDE/>
        <w:autoSpaceDN/>
        <w:adjustRightInd/>
        <w:ind w:left="0" w:firstLine="709"/>
        <w:jc w:val="left"/>
        <w:rPr>
          <w:rFonts w:ascii="Times New Roman" w:hAnsi="Times New Roman" w:cs="Times New Roman"/>
          <w:b/>
          <w:bCs/>
          <w:color w:val="000000" w:themeColor="text1"/>
          <w:u w:val="none"/>
        </w:rPr>
      </w:pPr>
      <w:r w:rsidRPr="00E85CE8">
        <w:rPr>
          <w:rFonts w:ascii="Times New Roman" w:hAnsi="Times New Roman" w:cs="Times New Roman"/>
          <w:b/>
          <w:bCs/>
          <w:color w:val="000000" w:themeColor="text1"/>
          <w:u w:val="none"/>
        </w:rPr>
        <w:t>Исполнитель обязан:</w:t>
      </w:r>
    </w:p>
    <w:p w14:paraId="3F6270CE" w14:textId="14A11F4E" w:rsidR="008E601E" w:rsidRPr="00E85CE8" w:rsidRDefault="008E601E" w:rsidP="000D3159">
      <w:pPr>
        <w:widowControl/>
        <w:numPr>
          <w:ilvl w:val="2"/>
          <w:numId w:val="5"/>
        </w:numPr>
        <w:tabs>
          <w:tab w:val="left" w:pos="1276"/>
        </w:tabs>
        <w:autoSpaceDE/>
        <w:autoSpaceDN/>
        <w:adjustRightInd/>
        <w:ind w:left="0" w:firstLine="709"/>
        <w:rPr>
          <w:rFonts w:ascii="Times New Roman" w:hAnsi="Times New Roman" w:cs="Times New Roman"/>
          <w:bCs/>
          <w:color w:val="000000" w:themeColor="text1"/>
          <w:u w:val="none"/>
        </w:rPr>
      </w:pPr>
      <w:r w:rsidRPr="00E85CE8">
        <w:rPr>
          <w:rFonts w:ascii="Times New Roman" w:hAnsi="Times New Roman" w:cs="Times New Roman"/>
          <w:color w:val="000000" w:themeColor="text1"/>
          <w:u w:val="none"/>
        </w:rPr>
        <w:t xml:space="preserve">Своевременно и надлежащим образом оказывать </w:t>
      </w:r>
      <w:r w:rsidR="003454EB" w:rsidRPr="00E85CE8">
        <w:rPr>
          <w:rFonts w:ascii="Times New Roman" w:hAnsi="Times New Roman" w:cs="Times New Roman"/>
          <w:color w:val="000000" w:themeColor="text1"/>
          <w:u w:val="none"/>
        </w:rPr>
        <w:t>У</w:t>
      </w:r>
      <w:r w:rsidRPr="00E85CE8">
        <w:rPr>
          <w:rFonts w:ascii="Times New Roman" w:hAnsi="Times New Roman" w:cs="Times New Roman"/>
          <w:color w:val="000000" w:themeColor="text1"/>
          <w:u w:val="none"/>
        </w:rPr>
        <w:t xml:space="preserve">слуги, предусмотренные </w:t>
      </w:r>
      <w:r w:rsidR="008F4C25" w:rsidRPr="00E85CE8">
        <w:rPr>
          <w:rFonts w:ascii="Times New Roman" w:hAnsi="Times New Roman" w:cs="Times New Roman"/>
          <w:color w:val="000000" w:themeColor="text1"/>
          <w:u w:val="none"/>
        </w:rPr>
        <w:br/>
      </w:r>
      <w:r w:rsidRPr="00E85CE8">
        <w:rPr>
          <w:rFonts w:ascii="Times New Roman" w:hAnsi="Times New Roman" w:cs="Times New Roman"/>
          <w:color w:val="000000" w:themeColor="text1"/>
          <w:u w:val="none"/>
        </w:rPr>
        <w:t>в п. 1.1. настоящего Договора</w:t>
      </w:r>
      <w:r w:rsidRPr="00E85CE8">
        <w:rPr>
          <w:rFonts w:ascii="Times New Roman" w:hAnsi="Times New Roman" w:cs="Times New Roman"/>
          <w:color w:val="auto"/>
          <w:u w:val="none"/>
        </w:rPr>
        <w:t>.</w:t>
      </w:r>
    </w:p>
    <w:p w14:paraId="3E8E58A4" w14:textId="38C8B001" w:rsidR="008E601E" w:rsidRPr="00E85CE8" w:rsidRDefault="008E601E"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Оказать </w:t>
      </w:r>
      <w:r w:rsidR="003454EB" w:rsidRPr="00E85CE8">
        <w:rPr>
          <w:rFonts w:ascii="Times New Roman" w:hAnsi="Times New Roman" w:cs="Times New Roman"/>
          <w:color w:val="auto"/>
          <w:u w:val="none"/>
        </w:rPr>
        <w:t>У</w:t>
      </w:r>
      <w:r w:rsidRPr="00E85CE8">
        <w:rPr>
          <w:rFonts w:ascii="Times New Roman" w:hAnsi="Times New Roman" w:cs="Times New Roman"/>
          <w:color w:val="auto"/>
          <w:u w:val="none"/>
        </w:rPr>
        <w:t>слуги Потребителю лично, либо с привлечением третьих лиц.</w:t>
      </w:r>
    </w:p>
    <w:p w14:paraId="75EB6DA8" w14:textId="28121B6A" w:rsidR="008F4C25" w:rsidRPr="00E85CE8" w:rsidRDefault="008F4C25" w:rsidP="000D3159">
      <w:pPr>
        <w:widowControl/>
        <w:numPr>
          <w:ilvl w:val="2"/>
          <w:numId w:val="5"/>
        </w:numPr>
        <w:tabs>
          <w:tab w:val="left" w:pos="1276"/>
        </w:tabs>
        <w:autoSpaceDE/>
        <w:autoSpaceDN/>
        <w:adjustRightInd/>
        <w:ind w:left="0" w:firstLine="709"/>
        <w:rPr>
          <w:rFonts w:ascii="Times New Roman" w:hAnsi="Times New Roman" w:cs="Times New Roman"/>
          <w:bCs/>
          <w:color w:val="000000" w:themeColor="text1"/>
          <w:u w:val="none"/>
        </w:rPr>
      </w:pPr>
      <w:r w:rsidRPr="00E85CE8">
        <w:rPr>
          <w:rFonts w:ascii="Times New Roman" w:hAnsi="Times New Roman" w:cs="Times New Roman"/>
          <w:color w:val="auto"/>
          <w:u w:val="none"/>
        </w:rPr>
        <w:t xml:space="preserve">Предоставлять </w:t>
      </w:r>
      <w:r w:rsidR="003454EB" w:rsidRPr="00E85CE8">
        <w:rPr>
          <w:rFonts w:ascii="Times New Roman" w:hAnsi="Times New Roman" w:cs="Times New Roman"/>
          <w:color w:val="auto"/>
          <w:u w:val="none"/>
        </w:rPr>
        <w:t>У</w:t>
      </w:r>
      <w:r w:rsidRPr="00E85CE8">
        <w:rPr>
          <w:rFonts w:ascii="Times New Roman" w:hAnsi="Times New Roman" w:cs="Times New Roman"/>
          <w:color w:val="auto"/>
          <w:u w:val="none"/>
        </w:rPr>
        <w:t xml:space="preserve">слуги качественно, в полном объеме, </w:t>
      </w:r>
      <w:r w:rsidR="004A5E54" w:rsidRPr="00E85CE8">
        <w:rPr>
          <w:rFonts w:ascii="Times New Roman" w:hAnsi="Times New Roman" w:cs="Times New Roman"/>
          <w:color w:val="auto"/>
          <w:u w:val="none"/>
        </w:rPr>
        <w:t xml:space="preserve">на основе клинических рекомендаций </w:t>
      </w:r>
      <w:r w:rsidR="004A5E54" w:rsidRPr="00E85CE8">
        <w:rPr>
          <w:rFonts w:ascii="Times New Roman" w:hAnsi="Times New Roman" w:cs="Times New Roman"/>
          <w:color w:val="auto"/>
          <w:u w:val="none"/>
        </w:rPr>
        <w:br/>
        <w:t xml:space="preserve">с учетом </w:t>
      </w:r>
      <w:r w:rsidRPr="00E85CE8">
        <w:rPr>
          <w:rFonts w:ascii="Times New Roman" w:hAnsi="Times New Roman" w:cs="Times New Roman"/>
          <w:color w:val="auto"/>
          <w:u w:val="none"/>
        </w:rPr>
        <w:t>стандарт</w:t>
      </w:r>
      <w:r w:rsidR="004A5E54" w:rsidRPr="00E85CE8">
        <w:rPr>
          <w:rFonts w:ascii="Times New Roman" w:hAnsi="Times New Roman" w:cs="Times New Roman"/>
          <w:color w:val="auto"/>
          <w:u w:val="none"/>
        </w:rPr>
        <w:t>ов</w:t>
      </w:r>
      <w:r w:rsidR="003454EB" w:rsidRPr="00E85CE8">
        <w:rPr>
          <w:rFonts w:ascii="Times New Roman" w:hAnsi="Times New Roman" w:cs="Times New Roman"/>
          <w:color w:val="auto"/>
          <w:u w:val="none"/>
        </w:rPr>
        <w:t xml:space="preserve"> </w:t>
      </w:r>
      <w:r w:rsidR="004A5E54" w:rsidRPr="00E85CE8">
        <w:rPr>
          <w:rFonts w:ascii="Times New Roman" w:hAnsi="Times New Roman" w:cs="Times New Roman"/>
          <w:color w:val="auto"/>
          <w:u w:val="none"/>
        </w:rPr>
        <w:t>медицинской помощи</w:t>
      </w:r>
      <w:r w:rsidRPr="00E85CE8">
        <w:rPr>
          <w:rFonts w:ascii="Times New Roman" w:hAnsi="Times New Roman" w:cs="Times New Roman"/>
          <w:color w:val="auto"/>
          <w:u w:val="none"/>
        </w:rPr>
        <w:t>, либо, по просьбе Потребителя, в объеме, превышающ</w:t>
      </w:r>
      <w:r w:rsidR="00F6099B" w:rsidRPr="00E85CE8">
        <w:rPr>
          <w:rFonts w:ascii="Times New Roman" w:hAnsi="Times New Roman" w:cs="Times New Roman"/>
          <w:color w:val="auto"/>
          <w:u w:val="none"/>
        </w:rPr>
        <w:t>е</w:t>
      </w:r>
      <w:r w:rsidRPr="00E85CE8">
        <w:rPr>
          <w:rFonts w:ascii="Times New Roman" w:hAnsi="Times New Roman" w:cs="Times New Roman"/>
          <w:color w:val="auto"/>
          <w:u w:val="none"/>
        </w:rPr>
        <w:t xml:space="preserve">м объем выполняемого стандарта </w:t>
      </w:r>
      <w:r w:rsidR="004A5E54" w:rsidRPr="00E85CE8">
        <w:rPr>
          <w:rFonts w:ascii="Times New Roman" w:hAnsi="Times New Roman" w:cs="Times New Roman"/>
          <w:color w:val="auto"/>
          <w:u w:val="none"/>
        </w:rPr>
        <w:t>медицинской</w:t>
      </w:r>
      <w:r w:rsidRPr="00E85CE8">
        <w:rPr>
          <w:rFonts w:ascii="Times New Roman" w:hAnsi="Times New Roman" w:cs="Times New Roman"/>
          <w:color w:val="auto"/>
          <w:u w:val="none"/>
        </w:rPr>
        <w:t xml:space="preserve"> помощи.</w:t>
      </w:r>
    </w:p>
    <w:p w14:paraId="63DABD51" w14:textId="77777777" w:rsidR="008E601E" w:rsidRPr="00E85CE8" w:rsidRDefault="008E601E" w:rsidP="000D3159">
      <w:pPr>
        <w:widowControl/>
        <w:numPr>
          <w:ilvl w:val="2"/>
          <w:numId w:val="5"/>
        </w:numPr>
        <w:tabs>
          <w:tab w:val="left" w:pos="1276"/>
        </w:tabs>
        <w:autoSpaceDE/>
        <w:autoSpaceDN/>
        <w:adjustRightInd/>
        <w:ind w:left="0" w:firstLine="709"/>
        <w:rPr>
          <w:rFonts w:ascii="Times New Roman" w:hAnsi="Times New Roman" w:cs="Times New Roman"/>
          <w:bCs/>
          <w:color w:val="000000" w:themeColor="text1"/>
          <w:u w:val="none"/>
        </w:rPr>
      </w:pPr>
      <w:r w:rsidRPr="00E85CE8">
        <w:rPr>
          <w:rFonts w:ascii="Times New Roman" w:hAnsi="Times New Roman" w:cs="Times New Roman"/>
          <w:color w:val="auto"/>
          <w:u w:val="none"/>
        </w:rPr>
        <w:lastRenderedPageBreak/>
        <w:t xml:space="preserve">Не передавать и не показывать третьим лицам находящуюся у Исполнителя документацию </w:t>
      </w:r>
      <w:r w:rsidR="008F4C25" w:rsidRPr="00E85CE8">
        <w:rPr>
          <w:rFonts w:ascii="Times New Roman" w:hAnsi="Times New Roman" w:cs="Times New Roman"/>
          <w:color w:val="auto"/>
          <w:u w:val="none"/>
        </w:rPr>
        <w:br/>
      </w:r>
      <w:r w:rsidRPr="00E85CE8">
        <w:rPr>
          <w:rFonts w:ascii="Times New Roman" w:hAnsi="Times New Roman" w:cs="Times New Roman"/>
          <w:color w:val="auto"/>
          <w:u w:val="none"/>
        </w:rPr>
        <w:t>о Потребителе.</w:t>
      </w:r>
    </w:p>
    <w:p w14:paraId="599DACDB" w14:textId="7A0266B2" w:rsidR="008E601E" w:rsidRPr="00E85CE8" w:rsidRDefault="008E601E"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Предоставить дополнительные медицинские услуги по экстренным показаниям </w:t>
      </w:r>
      <w:r w:rsidR="00587148">
        <w:rPr>
          <w:rFonts w:ascii="Times New Roman" w:hAnsi="Times New Roman" w:cs="Times New Roman"/>
          <w:color w:val="auto"/>
          <w:u w:val="none"/>
        </w:rPr>
        <w:br/>
      </w:r>
      <w:r w:rsidRPr="00E85CE8">
        <w:rPr>
          <w:rFonts w:ascii="Times New Roman" w:hAnsi="Times New Roman" w:cs="Times New Roman"/>
          <w:color w:val="auto"/>
          <w:u w:val="none"/>
        </w:rPr>
        <w:t>для устранения угрозы жизни Потребителя при внезапных острых заболеваниях и осложнениях без взимания платы, в соответствии с Федеральным законом от 21.11.2011 № 323-ФЗ «Об основах охраны здоровья граждан в Российской Федерации».</w:t>
      </w:r>
    </w:p>
    <w:p w14:paraId="10FD44FF" w14:textId="04AACEE8" w:rsidR="008E601E" w:rsidRPr="00E85CE8" w:rsidRDefault="008E601E"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Предоставить </w:t>
      </w:r>
      <w:r w:rsidR="008F4C25" w:rsidRPr="00E85CE8">
        <w:rPr>
          <w:rFonts w:ascii="Times New Roman" w:hAnsi="Times New Roman" w:cs="Times New Roman"/>
          <w:color w:val="auto"/>
          <w:u w:val="none"/>
        </w:rPr>
        <w:t>Потребителю</w:t>
      </w:r>
      <w:r w:rsidRPr="00E85CE8">
        <w:rPr>
          <w:rFonts w:ascii="Times New Roman" w:hAnsi="Times New Roman" w:cs="Times New Roman"/>
          <w:color w:val="auto"/>
          <w:u w:val="none"/>
        </w:rPr>
        <w:t xml:space="preserve"> доступную и достоверную информацию о предоставляемой </w:t>
      </w:r>
      <w:r w:rsidR="0063385B" w:rsidRPr="00E85CE8">
        <w:rPr>
          <w:rFonts w:ascii="Times New Roman" w:hAnsi="Times New Roman" w:cs="Times New Roman"/>
          <w:color w:val="auto"/>
          <w:u w:val="none"/>
        </w:rPr>
        <w:t>У</w:t>
      </w:r>
      <w:r w:rsidRPr="00E85CE8">
        <w:rPr>
          <w:rFonts w:ascii="Times New Roman" w:hAnsi="Times New Roman" w:cs="Times New Roman"/>
          <w:color w:val="auto"/>
          <w:u w:val="none"/>
        </w:rPr>
        <w:t>слуге.</w:t>
      </w:r>
    </w:p>
    <w:p w14:paraId="5F4CB2A4" w14:textId="64528A43" w:rsidR="008E601E" w:rsidRPr="00E85CE8" w:rsidRDefault="008E601E" w:rsidP="000D3159">
      <w:pPr>
        <w:widowControl/>
        <w:numPr>
          <w:ilvl w:val="2"/>
          <w:numId w:val="5"/>
        </w:numPr>
        <w:tabs>
          <w:tab w:val="left" w:pos="1276"/>
        </w:tabs>
        <w:autoSpaceDE/>
        <w:autoSpaceDN/>
        <w:adjustRightInd/>
        <w:ind w:left="0" w:firstLine="709"/>
        <w:contextualSpacing/>
        <w:rPr>
          <w:rFonts w:ascii="Times New Roman" w:hAnsi="Times New Roman" w:cs="Times New Roman"/>
          <w:color w:val="auto"/>
          <w:u w:val="none"/>
        </w:rPr>
      </w:pPr>
      <w:r w:rsidRPr="00E85CE8">
        <w:rPr>
          <w:rFonts w:ascii="Times New Roman" w:hAnsi="Times New Roman" w:cs="Times New Roman"/>
          <w:color w:val="auto"/>
          <w:u w:val="none"/>
        </w:rPr>
        <w:t xml:space="preserve">Предоставлять </w:t>
      </w:r>
      <w:r w:rsidR="0063385B" w:rsidRPr="00E85CE8">
        <w:rPr>
          <w:rFonts w:ascii="Times New Roman" w:hAnsi="Times New Roman" w:cs="Times New Roman"/>
          <w:color w:val="auto"/>
          <w:u w:val="none"/>
        </w:rPr>
        <w:t>У</w:t>
      </w:r>
      <w:r w:rsidRPr="00E85CE8">
        <w:rPr>
          <w:rFonts w:ascii="Times New Roman" w:hAnsi="Times New Roman" w:cs="Times New Roman"/>
          <w:color w:val="auto"/>
          <w:u w:val="none"/>
        </w:rPr>
        <w:t xml:space="preserve">слуги только при наличии </w:t>
      </w:r>
      <w:r w:rsidR="0063385B" w:rsidRPr="00E85CE8">
        <w:rPr>
          <w:rFonts w:ascii="Times New Roman" w:hAnsi="Times New Roman" w:cs="Times New Roman"/>
          <w:color w:val="auto"/>
          <w:u w:val="none"/>
        </w:rPr>
        <w:t>санаторно-курортной карты</w:t>
      </w:r>
      <w:r w:rsidRPr="00E85CE8">
        <w:rPr>
          <w:rFonts w:ascii="Times New Roman" w:hAnsi="Times New Roman" w:cs="Times New Roman"/>
          <w:color w:val="auto"/>
          <w:u w:val="none"/>
        </w:rPr>
        <w:t xml:space="preserve"> Потребителя.</w:t>
      </w:r>
    </w:p>
    <w:p w14:paraId="49B870AF" w14:textId="07C65E24" w:rsidR="00D53ADF" w:rsidRPr="00E85CE8" w:rsidRDefault="00D53ADF" w:rsidP="000D3159">
      <w:pPr>
        <w:widowControl/>
        <w:numPr>
          <w:ilvl w:val="2"/>
          <w:numId w:val="5"/>
        </w:numPr>
        <w:tabs>
          <w:tab w:val="left" w:pos="1276"/>
        </w:tabs>
        <w:autoSpaceDE/>
        <w:autoSpaceDN/>
        <w:adjustRightInd/>
        <w:ind w:left="0" w:firstLine="709"/>
        <w:contextualSpacing/>
        <w:rPr>
          <w:rFonts w:ascii="Times New Roman" w:hAnsi="Times New Roman" w:cs="Times New Roman"/>
          <w:color w:val="auto"/>
          <w:u w:val="none"/>
        </w:rPr>
      </w:pPr>
      <w:r w:rsidRPr="00E85CE8">
        <w:rPr>
          <w:rFonts w:ascii="Times New Roman" w:hAnsi="Times New Roman" w:cs="Times New Roman"/>
          <w:color w:val="auto"/>
          <w:u w:val="none"/>
        </w:rPr>
        <w:t xml:space="preserve">Выдать Потребителю документ, подтверждающий произведенную оплату предоставленных </w:t>
      </w:r>
      <w:r w:rsidR="0063385B" w:rsidRPr="00E85CE8">
        <w:rPr>
          <w:rFonts w:ascii="Times New Roman" w:hAnsi="Times New Roman" w:cs="Times New Roman"/>
          <w:color w:val="auto"/>
          <w:u w:val="none"/>
        </w:rPr>
        <w:t>У</w:t>
      </w:r>
      <w:r w:rsidRPr="00E85CE8">
        <w:rPr>
          <w:rFonts w:ascii="Times New Roman" w:hAnsi="Times New Roman" w:cs="Times New Roman"/>
          <w:color w:val="auto"/>
          <w:u w:val="none"/>
        </w:rPr>
        <w:t xml:space="preserve">слуг (кассовый чек, квитанция (документы установленного образца)). Представить Потребителю </w:t>
      </w:r>
      <w:r w:rsidR="00587148">
        <w:rPr>
          <w:rFonts w:ascii="Times New Roman" w:hAnsi="Times New Roman" w:cs="Times New Roman"/>
          <w:color w:val="auto"/>
          <w:u w:val="none"/>
        </w:rPr>
        <w:br/>
      </w:r>
      <w:r w:rsidRPr="00E85CE8">
        <w:rPr>
          <w:rFonts w:ascii="Times New Roman" w:hAnsi="Times New Roman" w:cs="Times New Roman"/>
          <w:color w:val="auto"/>
          <w:u w:val="none"/>
        </w:rPr>
        <w:t xml:space="preserve">по окончанию оказания </w:t>
      </w:r>
      <w:r w:rsidR="004573E7" w:rsidRPr="00E85CE8">
        <w:rPr>
          <w:rFonts w:ascii="Times New Roman" w:hAnsi="Times New Roman" w:cs="Times New Roman"/>
          <w:color w:val="auto"/>
          <w:u w:val="none"/>
        </w:rPr>
        <w:t xml:space="preserve">Услуг </w:t>
      </w:r>
      <w:r w:rsidRPr="00E85CE8">
        <w:rPr>
          <w:rFonts w:ascii="Times New Roman" w:hAnsi="Times New Roman" w:cs="Times New Roman"/>
          <w:color w:val="auto"/>
          <w:u w:val="none"/>
        </w:rPr>
        <w:t>Акт об оказании платных услуг</w:t>
      </w:r>
      <w:r w:rsidR="0063385B" w:rsidRPr="00E85CE8">
        <w:rPr>
          <w:rFonts w:ascii="Times New Roman" w:hAnsi="Times New Roman" w:cs="Times New Roman"/>
          <w:color w:val="auto"/>
          <w:u w:val="none"/>
        </w:rPr>
        <w:t xml:space="preserve"> по санаторно-курортно</w:t>
      </w:r>
      <w:r w:rsidR="005C72D7" w:rsidRPr="00E85CE8">
        <w:rPr>
          <w:rFonts w:ascii="Times New Roman" w:hAnsi="Times New Roman" w:cs="Times New Roman"/>
          <w:color w:val="auto"/>
          <w:u w:val="none"/>
        </w:rPr>
        <w:t>му лечению</w:t>
      </w:r>
      <w:r w:rsidRPr="00E85CE8">
        <w:rPr>
          <w:rFonts w:ascii="Times New Roman" w:hAnsi="Times New Roman" w:cs="Times New Roman"/>
          <w:color w:val="auto"/>
          <w:u w:val="none"/>
        </w:rPr>
        <w:t xml:space="preserve"> (Приложение № </w:t>
      </w:r>
      <w:r w:rsidR="0063385B" w:rsidRPr="00E85CE8">
        <w:rPr>
          <w:rFonts w:ascii="Times New Roman" w:hAnsi="Times New Roman" w:cs="Times New Roman"/>
          <w:color w:val="auto"/>
          <w:u w:val="none"/>
        </w:rPr>
        <w:t>1</w:t>
      </w:r>
      <w:r w:rsidRPr="00E85CE8">
        <w:rPr>
          <w:rFonts w:ascii="Times New Roman" w:hAnsi="Times New Roman" w:cs="Times New Roman"/>
          <w:color w:val="auto"/>
          <w:u w:val="none"/>
        </w:rPr>
        <w:t xml:space="preserve"> к настоящему Договору).</w:t>
      </w:r>
    </w:p>
    <w:p w14:paraId="43C7D1BA" w14:textId="6FC6BBD3" w:rsidR="008E601E" w:rsidRPr="00E85CE8" w:rsidRDefault="00D53ADF" w:rsidP="000D3159">
      <w:pPr>
        <w:widowControl/>
        <w:numPr>
          <w:ilvl w:val="2"/>
          <w:numId w:val="5"/>
        </w:numPr>
        <w:tabs>
          <w:tab w:val="left" w:pos="1276"/>
        </w:tabs>
        <w:autoSpaceDE/>
        <w:autoSpaceDN/>
        <w:adjustRightInd/>
        <w:ind w:left="0" w:firstLine="709"/>
        <w:contextualSpacing/>
        <w:rPr>
          <w:rFonts w:ascii="Times New Roman" w:hAnsi="Times New Roman" w:cs="Times New Roman"/>
          <w:color w:val="auto"/>
          <w:u w:val="none"/>
        </w:rPr>
      </w:pPr>
      <w:r w:rsidRPr="00E85CE8">
        <w:rPr>
          <w:rFonts w:ascii="Times New Roman" w:hAnsi="Times New Roman" w:cs="Times New Roman"/>
          <w:color w:val="auto"/>
          <w:u w:val="none"/>
        </w:rPr>
        <w:t xml:space="preserve">После исполнения настоящего Договора выдать Потребителю медицинские документы (копии медицинских документов, выписки из медицинских документов), отражающие состояние его здоровья после получения им </w:t>
      </w:r>
      <w:r w:rsidR="0063385B" w:rsidRPr="00E85CE8">
        <w:rPr>
          <w:rFonts w:ascii="Times New Roman" w:hAnsi="Times New Roman" w:cs="Times New Roman"/>
          <w:color w:val="auto"/>
          <w:u w:val="none"/>
        </w:rPr>
        <w:t>У</w:t>
      </w:r>
      <w:r w:rsidRPr="00E85CE8">
        <w:rPr>
          <w:rFonts w:ascii="Times New Roman" w:hAnsi="Times New Roman" w:cs="Times New Roman"/>
          <w:color w:val="auto"/>
          <w:u w:val="none"/>
        </w:rPr>
        <w:t>слуг.</w:t>
      </w:r>
    </w:p>
    <w:p w14:paraId="63C5927A" w14:textId="47AC05EB" w:rsidR="00E81BE3" w:rsidRPr="00E85CE8" w:rsidRDefault="00E81BE3" w:rsidP="000D3159">
      <w:pPr>
        <w:widowControl/>
        <w:numPr>
          <w:ilvl w:val="2"/>
          <w:numId w:val="5"/>
        </w:numPr>
        <w:tabs>
          <w:tab w:val="left" w:pos="1276"/>
        </w:tabs>
        <w:autoSpaceDE/>
        <w:autoSpaceDN/>
        <w:adjustRightInd/>
        <w:ind w:left="0" w:firstLine="709"/>
        <w:contextualSpacing/>
        <w:rPr>
          <w:rFonts w:ascii="Times New Roman" w:hAnsi="Times New Roman" w:cs="Times New Roman"/>
          <w:color w:val="auto"/>
          <w:u w:val="none"/>
        </w:rPr>
      </w:pPr>
      <w:r w:rsidRPr="00E85CE8">
        <w:rPr>
          <w:rFonts w:ascii="Times New Roman" w:hAnsi="Times New Roman" w:cs="Times New Roman"/>
          <w:color w:val="auto"/>
          <w:u w:val="none"/>
        </w:rPr>
        <w:t xml:space="preserve">При наступлении случаев невозможности проведения </w:t>
      </w:r>
      <w:r w:rsidR="0063385B" w:rsidRPr="00E85CE8">
        <w:rPr>
          <w:rFonts w:ascii="Times New Roman" w:hAnsi="Times New Roman" w:cs="Times New Roman"/>
          <w:color w:val="auto"/>
          <w:u w:val="none"/>
        </w:rPr>
        <w:t xml:space="preserve">отдельных </w:t>
      </w:r>
      <w:r w:rsidR="005B0617" w:rsidRPr="00E85CE8">
        <w:rPr>
          <w:rFonts w:ascii="Times New Roman" w:hAnsi="Times New Roman" w:cs="Times New Roman"/>
          <w:color w:val="auto"/>
          <w:u w:val="none"/>
        </w:rPr>
        <w:t>У</w:t>
      </w:r>
      <w:r w:rsidR="0063385B" w:rsidRPr="00E85CE8">
        <w:rPr>
          <w:rFonts w:ascii="Times New Roman" w:hAnsi="Times New Roman" w:cs="Times New Roman"/>
          <w:color w:val="auto"/>
          <w:u w:val="none"/>
        </w:rPr>
        <w:t>слуг</w:t>
      </w:r>
      <w:r w:rsidRPr="00E85CE8">
        <w:rPr>
          <w:rFonts w:ascii="Times New Roman" w:hAnsi="Times New Roman" w:cs="Times New Roman"/>
          <w:color w:val="auto"/>
          <w:u w:val="none"/>
        </w:rPr>
        <w:t>, а именно: техническая неисправность оборудования (аппаратов), сбой/отсутствие электро</w:t>
      </w:r>
      <w:r w:rsidR="00F6099B" w:rsidRPr="00E85CE8">
        <w:rPr>
          <w:rFonts w:ascii="Times New Roman" w:hAnsi="Times New Roman" w:cs="Times New Roman"/>
          <w:color w:val="auto"/>
          <w:u w:val="none"/>
        </w:rPr>
        <w:t>снабжения</w:t>
      </w:r>
      <w:r w:rsidRPr="00E85CE8">
        <w:rPr>
          <w:rFonts w:ascii="Times New Roman" w:hAnsi="Times New Roman" w:cs="Times New Roman"/>
          <w:color w:val="auto"/>
          <w:u w:val="none"/>
        </w:rPr>
        <w:t xml:space="preserve">, затопление помещения и т.п., перезаписать Потребителя и направить на </w:t>
      </w:r>
      <w:r w:rsidR="0063385B" w:rsidRPr="00E85CE8">
        <w:rPr>
          <w:rFonts w:ascii="Times New Roman" w:hAnsi="Times New Roman" w:cs="Times New Roman"/>
          <w:color w:val="auto"/>
          <w:u w:val="none"/>
        </w:rPr>
        <w:t>предоставление услуги</w:t>
      </w:r>
      <w:r w:rsidRPr="00E85CE8">
        <w:rPr>
          <w:rFonts w:ascii="Times New Roman" w:hAnsi="Times New Roman" w:cs="Times New Roman"/>
          <w:color w:val="auto"/>
          <w:u w:val="none"/>
        </w:rPr>
        <w:t xml:space="preserve"> вне очереди в любой другой день удобный для Потребителя.</w:t>
      </w:r>
    </w:p>
    <w:p w14:paraId="2D913E38" w14:textId="77777777" w:rsidR="008E601E" w:rsidRPr="00E85CE8" w:rsidRDefault="008E601E" w:rsidP="00E57A71">
      <w:pPr>
        <w:widowControl/>
        <w:numPr>
          <w:ilvl w:val="1"/>
          <w:numId w:val="5"/>
        </w:numPr>
        <w:tabs>
          <w:tab w:val="left" w:pos="1276"/>
        </w:tabs>
        <w:autoSpaceDE/>
        <w:autoSpaceDN/>
        <w:adjustRightInd/>
        <w:ind w:left="0" w:firstLine="709"/>
        <w:contextualSpacing/>
        <w:rPr>
          <w:rFonts w:ascii="Times New Roman" w:hAnsi="Times New Roman" w:cs="Times New Roman"/>
          <w:b/>
          <w:bCs/>
          <w:color w:val="000000" w:themeColor="text1"/>
          <w:u w:val="none"/>
        </w:rPr>
      </w:pPr>
      <w:r w:rsidRPr="00E85CE8">
        <w:rPr>
          <w:rFonts w:ascii="Times New Roman" w:hAnsi="Times New Roman" w:cs="Times New Roman"/>
          <w:b/>
          <w:bCs/>
          <w:color w:val="000000" w:themeColor="text1"/>
          <w:u w:val="none"/>
        </w:rPr>
        <w:t>Потребитель обязан:</w:t>
      </w:r>
    </w:p>
    <w:p w14:paraId="2A78140A" w14:textId="06F0B6DC" w:rsidR="0063385B" w:rsidRPr="00E85CE8" w:rsidRDefault="0063385B"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При заезде иметь при себе:</w:t>
      </w:r>
    </w:p>
    <w:p w14:paraId="365AF541" w14:textId="01CBB3E9" w:rsidR="0063385B" w:rsidRPr="00E85CE8" w:rsidRDefault="0063385B" w:rsidP="0063385B">
      <w:pPr>
        <w:pStyle w:val="a7"/>
        <w:widowControl/>
        <w:numPr>
          <w:ilvl w:val="0"/>
          <w:numId w:val="12"/>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Санаторно-курортную карту (</w:t>
      </w:r>
      <w:r w:rsidR="00A7689C" w:rsidRPr="00E85CE8">
        <w:rPr>
          <w:rFonts w:ascii="Times New Roman" w:hAnsi="Times New Roman" w:cs="Times New Roman"/>
          <w:color w:val="auto"/>
          <w:u w:val="none"/>
        </w:rPr>
        <w:t>форма № 072/у);</w:t>
      </w:r>
    </w:p>
    <w:p w14:paraId="59A7B990" w14:textId="4DAEB2D4" w:rsidR="00A7689C" w:rsidRPr="00E85CE8" w:rsidRDefault="00A7689C" w:rsidP="0063385B">
      <w:pPr>
        <w:pStyle w:val="a7"/>
        <w:widowControl/>
        <w:numPr>
          <w:ilvl w:val="0"/>
          <w:numId w:val="12"/>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Санаторно-курортную карту для детей (форма № 076/у);</w:t>
      </w:r>
    </w:p>
    <w:p w14:paraId="4A8785CB" w14:textId="0A7D6031" w:rsidR="00A7689C" w:rsidRPr="00E85CE8" w:rsidRDefault="00A7689C" w:rsidP="0063385B">
      <w:pPr>
        <w:pStyle w:val="a7"/>
        <w:widowControl/>
        <w:numPr>
          <w:ilvl w:val="0"/>
          <w:numId w:val="12"/>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Документ, удостоверяющий личность;</w:t>
      </w:r>
    </w:p>
    <w:p w14:paraId="5E19FFFE" w14:textId="77777777" w:rsidR="00B9635D" w:rsidRPr="00E85CE8" w:rsidRDefault="00A7689C" w:rsidP="00B9635D">
      <w:pPr>
        <w:pStyle w:val="a7"/>
        <w:widowControl/>
        <w:numPr>
          <w:ilvl w:val="0"/>
          <w:numId w:val="12"/>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Свидетельство о рождении (для детей в возрасте до 14 лет);</w:t>
      </w:r>
    </w:p>
    <w:p w14:paraId="0BD908BB" w14:textId="60545F11" w:rsidR="00A7689C" w:rsidRPr="00E85CE8" w:rsidRDefault="00B9635D" w:rsidP="00B9635D">
      <w:pPr>
        <w:pStyle w:val="a7"/>
        <w:widowControl/>
        <w:numPr>
          <w:ilvl w:val="0"/>
          <w:numId w:val="12"/>
        </w:numPr>
        <w:tabs>
          <w:tab w:val="left" w:pos="1276"/>
        </w:tabs>
        <w:autoSpaceDE/>
        <w:autoSpaceDN/>
        <w:adjustRightInd/>
        <w:ind w:left="0" w:firstLine="709"/>
        <w:rPr>
          <w:rFonts w:ascii="Times New Roman" w:hAnsi="Times New Roman" w:cs="Times New Roman"/>
          <w:color w:val="auto"/>
          <w:u w:val="none"/>
        </w:rPr>
      </w:pPr>
      <w:bookmarkStart w:id="0" w:name="_Hlk144734772"/>
      <w:r w:rsidRPr="00E85CE8">
        <w:rPr>
          <w:rFonts w:ascii="Times New Roman" w:hAnsi="Times New Roman" w:cs="Times New Roman"/>
          <w:color w:val="auto"/>
          <w:u w:val="none"/>
        </w:rPr>
        <w:t xml:space="preserve">Справка </w:t>
      </w:r>
      <w:r w:rsidR="004A5E54" w:rsidRPr="00E85CE8">
        <w:rPr>
          <w:rFonts w:ascii="Times New Roman" w:hAnsi="Times New Roman" w:cs="Times New Roman"/>
          <w:color w:val="auto"/>
          <w:u w:val="none"/>
        </w:rPr>
        <w:t>врача-педиатра или врача-эпидемиолога об отсутствии контакта с больными инфекционными заболеваниями (для детей).</w:t>
      </w:r>
      <w:bookmarkEnd w:id="0"/>
    </w:p>
    <w:p w14:paraId="380CB366" w14:textId="70E393B0" w:rsidR="008E601E" w:rsidRPr="00E85CE8" w:rsidRDefault="008E601E"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Подписать следующие </w:t>
      </w:r>
      <w:r w:rsidR="00D53ADF" w:rsidRPr="00E85CE8">
        <w:rPr>
          <w:rFonts w:ascii="Times New Roman" w:hAnsi="Times New Roman" w:cs="Times New Roman"/>
          <w:color w:val="auto"/>
          <w:u w:val="none"/>
        </w:rPr>
        <w:t>документы</w:t>
      </w:r>
      <w:r w:rsidRPr="00E85CE8">
        <w:rPr>
          <w:rFonts w:ascii="Times New Roman" w:hAnsi="Times New Roman" w:cs="Times New Roman"/>
          <w:color w:val="auto"/>
          <w:u w:val="none"/>
          <w:lang w:val="en-US"/>
        </w:rPr>
        <w:t>:</w:t>
      </w:r>
    </w:p>
    <w:p w14:paraId="1125A145" w14:textId="77777777" w:rsidR="008E601E" w:rsidRPr="00E85CE8" w:rsidRDefault="008E601E" w:rsidP="00AF15DA">
      <w:pPr>
        <w:pStyle w:val="a7"/>
        <w:widowControl/>
        <w:numPr>
          <w:ilvl w:val="0"/>
          <w:numId w:val="10"/>
        </w:numPr>
        <w:tabs>
          <w:tab w:val="left" w:pos="1276"/>
        </w:tabs>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Информированное добровольное согласие на медицинское вмешательство и (или) отказ </w:t>
      </w:r>
      <w:r w:rsidR="00AF15DA" w:rsidRPr="00E85CE8">
        <w:rPr>
          <w:rFonts w:ascii="Times New Roman" w:hAnsi="Times New Roman" w:cs="Times New Roman"/>
          <w:color w:val="auto"/>
          <w:u w:val="none"/>
        </w:rPr>
        <w:br/>
      </w:r>
      <w:r w:rsidRPr="00E85CE8">
        <w:rPr>
          <w:rFonts w:ascii="Times New Roman" w:hAnsi="Times New Roman" w:cs="Times New Roman"/>
          <w:color w:val="auto"/>
          <w:u w:val="none"/>
        </w:rPr>
        <w:t>от медицинского вмешательства в отношении определенных видов медицинских вмешательств</w:t>
      </w:r>
      <w:r w:rsidR="00AF15DA" w:rsidRPr="00E85CE8">
        <w:rPr>
          <w:rFonts w:ascii="Times New Roman" w:hAnsi="Times New Roman" w:cs="Times New Roman"/>
          <w:color w:val="auto"/>
          <w:u w:val="none"/>
        </w:rPr>
        <w:t>;</w:t>
      </w:r>
    </w:p>
    <w:p w14:paraId="3E52EF6A" w14:textId="0CE8D73E" w:rsidR="00AF15DA" w:rsidRPr="00E85CE8" w:rsidRDefault="00AF15DA" w:rsidP="00CA0E48">
      <w:pPr>
        <w:pStyle w:val="a7"/>
        <w:widowControl/>
        <w:numPr>
          <w:ilvl w:val="0"/>
          <w:numId w:val="10"/>
        </w:numPr>
        <w:tabs>
          <w:tab w:val="left" w:pos="1276"/>
        </w:tabs>
        <w:ind w:left="0" w:firstLine="709"/>
        <w:rPr>
          <w:rFonts w:ascii="Times New Roman" w:hAnsi="Times New Roman" w:cs="Times New Roman"/>
          <w:color w:val="auto"/>
          <w:u w:val="none"/>
        </w:rPr>
      </w:pPr>
      <w:r w:rsidRPr="00E85CE8">
        <w:rPr>
          <w:rFonts w:ascii="Times New Roman" w:hAnsi="Times New Roman" w:cs="Times New Roman"/>
          <w:color w:val="auto"/>
          <w:u w:val="none"/>
        </w:rPr>
        <w:t>Информированное согласие на предоставление платных услуг</w:t>
      </w:r>
      <w:r w:rsidR="00A7689C" w:rsidRPr="00E85CE8">
        <w:rPr>
          <w:color w:val="000000" w:themeColor="text1"/>
          <w:u w:val="none"/>
        </w:rPr>
        <w:t xml:space="preserve"> </w:t>
      </w:r>
      <w:r w:rsidR="00A7689C" w:rsidRPr="00E85CE8">
        <w:rPr>
          <w:rFonts w:ascii="Times New Roman" w:hAnsi="Times New Roman" w:cs="Times New Roman"/>
          <w:color w:val="auto"/>
          <w:u w:val="none"/>
        </w:rPr>
        <w:t>по санаторно-курортно</w:t>
      </w:r>
      <w:r w:rsidR="005C72D7" w:rsidRPr="00E85CE8">
        <w:rPr>
          <w:rFonts w:ascii="Times New Roman" w:hAnsi="Times New Roman" w:cs="Times New Roman"/>
          <w:color w:val="auto"/>
          <w:u w:val="none"/>
        </w:rPr>
        <w:t>му лечению</w:t>
      </w:r>
      <w:r w:rsidRPr="00E85CE8">
        <w:rPr>
          <w:rFonts w:ascii="Times New Roman" w:hAnsi="Times New Roman" w:cs="Times New Roman"/>
          <w:color w:val="auto"/>
          <w:u w:val="none"/>
        </w:rPr>
        <w:t>.</w:t>
      </w:r>
    </w:p>
    <w:p w14:paraId="0EB78D8D" w14:textId="4CCA5F76" w:rsidR="00AF15DA" w:rsidRPr="00E85CE8" w:rsidRDefault="00AF15DA"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Оплачивать </w:t>
      </w:r>
      <w:r w:rsidR="00CA0E48" w:rsidRPr="00E85CE8">
        <w:rPr>
          <w:rFonts w:ascii="Times New Roman" w:hAnsi="Times New Roman" w:cs="Times New Roman"/>
          <w:color w:val="auto"/>
          <w:u w:val="none"/>
        </w:rPr>
        <w:t>У</w:t>
      </w:r>
      <w:r w:rsidRPr="00E85CE8">
        <w:rPr>
          <w:rFonts w:ascii="Times New Roman" w:hAnsi="Times New Roman" w:cs="Times New Roman"/>
          <w:color w:val="auto"/>
          <w:u w:val="none"/>
        </w:rPr>
        <w:t>слуги Исполнителя в порядке, сроки и на условиях, которые установлены настоящим Договором.</w:t>
      </w:r>
    </w:p>
    <w:p w14:paraId="32BE1E1C" w14:textId="424E3AD0" w:rsidR="00AF15DA" w:rsidRPr="00E85CE8" w:rsidRDefault="00AF15DA"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Подписывать своевременно </w:t>
      </w:r>
      <w:r w:rsidR="00CA0E48" w:rsidRPr="00E85CE8">
        <w:rPr>
          <w:rFonts w:ascii="Times New Roman" w:hAnsi="Times New Roman" w:cs="Times New Roman"/>
          <w:color w:val="auto"/>
          <w:u w:val="none"/>
        </w:rPr>
        <w:t>Акт об оказании платных услуг по санаторно-курортно</w:t>
      </w:r>
      <w:r w:rsidR="008A710E" w:rsidRPr="00E85CE8">
        <w:rPr>
          <w:rFonts w:ascii="Times New Roman" w:hAnsi="Times New Roman" w:cs="Times New Roman"/>
          <w:color w:val="auto"/>
          <w:u w:val="none"/>
        </w:rPr>
        <w:t>му лечению</w:t>
      </w:r>
      <w:r w:rsidRPr="00E85CE8">
        <w:rPr>
          <w:rFonts w:ascii="Times New Roman" w:hAnsi="Times New Roman" w:cs="Times New Roman"/>
          <w:color w:val="auto"/>
          <w:u w:val="none"/>
        </w:rPr>
        <w:t xml:space="preserve"> (Приложение № </w:t>
      </w:r>
      <w:r w:rsidR="00CA0E48" w:rsidRPr="00E85CE8">
        <w:rPr>
          <w:rFonts w:ascii="Times New Roman" w:hAnsi="Times New Roman" w:cs="Times New Roman"/>
          <w:color w:val="auto"/>
          <w:u w:val="none"/>
        </w:rPr>
        <w:t>1</w:t>
      </w:r>
      <w:r w:rsidRPr="00E85CE8">
        <w:rPr>
          <w:rFonts w:ascii="Times New Roman" w:hAnsi="Times New Roman" w:cs="Times New Roman"/>
          <w:color w:val="auto"/>
          <w:u w:val="none"/>
        </w:rPr>
        <w:t xml:space="preserve"> к настоящему Договору) или предоставить мотивированный отказ.</w:t>
      </w:r>
    </w:p>
    <w:p w14:paraId="4295E161" w14:textId="77777777" w:rsidR="008E601E" w:rsidRPr="00E85CE8" w:rsidRDefault="008E601E"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Информировать врача о перенесенных заболеваниях, известных ему аллергических реакциях, противопоказаниях.</w:t>
      </w:r>
    </w:p>
    <w:p w14:paraId="0AF40B7A" w14:textId="0846F0EB" w:rsidR="008E601E" w:rsidRPr="00E85CE8" w:rsidRDefault="009D6AC1"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Во время нахождения на территории Исполнителя, соблюдать правила пребывания </w:t>
      </w:r>
      <w:r w:rsidR="00587148">
        <w:rPr>
          <w:rFonts w:ascii="Times New Roman" w:hAnsi="Times New Roman" w:cs="Times New Roman"/>
          <w:color w:val="auto"/>
          <w:u w:val="none"/>
        </w:rPr>
        <w:br/>
      </w:r>
      <w:r w:rsidRPr="00E85CE8">
        <w:rPr>
          <w:rFonts w:ascii="Times New Roman" w:hAnsi="Times New Roman" w:cs="Times New Roman"/>
          <w:color w:val="auto"/>
          <w:u w:val="none"/>
        </w:rPr>
        <w:t>для пациентов, установленные Исполнителем.</w:t>
      </w:r>
    </w:p>
    <w:p w14:paraId="4F68F480" w14:textId="6AA0C5CB" w:rsidR="008E601E" w:rsidRPr="00E85CE8" w:rsidRDefault="008E601E"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Выполнять все рекомендации медицинского персонала, оказывающ</w:t>
      </w:r>
      <w:r w:rsidR="008E7602" w:rsidRPr="00E85CE8">
        <w:rPr>
          <w:rFonts w:ascii="Times New Roman" w:hAnsi="Times New Roman" w:cs="Times New Roman"/>
          <w:color w:val="auto"/>
          <w:u w:val="none"/>
        </w:rPr>
        <w:t>его</w:t>
      </w:r>
      <w:r w:rsidRPr="00E85CE8">
        <w:rPr>
          <w:rFonts w:ascii="Times New Roman" w:hAnsi="Times New Roman" w:cs="Times New Roman"/>
          <w:color w:val="auto"/>
          <w:u w:val="none"/>
        </w:rPr>
        <w:t xml:space="preserve"> ему по настоящему Договору </w:t>
      </w:r>
      <w:r w:rsidR="00C75230" w:rsidRPr="00E85CE8">
        <w:rPr>
          <w:rFonts w:ascii="Times New Roman" w:hAnsi="Times New Roman" w:cs="Times New Roman"/>
          <w:color w:val="auto"/>
          <w:u w:val="none"/>
        </w:rPr>
        <w:t>У</w:t>
      </w:r>
      <w:r w:rsidRPr="00E85CE8">
        <w:rPr>
          <w:rFonts w:ascii="Times New Roman" w:hAnsi="Times New Roman" w:cs="Times New Roman"/>
          <w:color w:val="auto"/>
          <w:u w:val="none"/>
        </w:rPr>
        <w:t xml:space="preserve">слуги, в том числе соблюдать указания Исполнителя, предписанные на период после оказания </w:t>
      </w:r>
      <w:r w:rsidR="004573E7" w:rsidRPr="00E85CE8">
        <w:rPr>
          <w:rFonts w:ascii="Times New Roman" w:hAnsi="Times New Roman" w:cs="Times New Roman"/>
          <w:color w:val="auto"/>
          <w:u w:val="none"/>
        </w:rPr>
        <w:t>Услуг</w:t>
      </w:r>
      <w:r w:rsidRPr="00E85CE8">
        <w:rPr>
          <w:rFonts w:ascii="Times New Roman" w:hAnsi="Times New Roman" w:cs="Times New Roman"/>
          <w:color w:val="auto"/>
          <w:u w:val="none"/>
        </w:rPr>
        <w:t>.</w:t>
      </w:r>
    </w:p>
    <w:p w14:paraId="0878C0A6" w14:textId="2E894E96" w:rsidR="008E601E" w:rsidRPr="00E85CE8" w:rsidRDefault="008E601E"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Строго придерживаться требований режима прохождения медицинских процедур, назначенных лечащим (дежурным) врачом, неукоснительно и точно выполнять указания медицинского персонала Исполнителя во время всего курса </w:t>
      </w:r>
      <w:r w:rsidR="006028E0" w:rsidRPr="00E85CE8">
        <w:rPr>
          <w:rFonts w:ascii="Times New Roman" w:hAnsi="Times New Roman" w:cs="Times New Roman"/>
          <w:color w:val="auto"/>
          <w:u w:val="none"/>
        </w:rPr>
        <w:t>оказания помощи</w:t>
      </w:r>
      <w:r w:rsidRPr="00E85CE8">
        <w:rPr>
          <w:rFonts w:ascii="Times New Roman" w:hAnsi="Times New Roman" w:cs="Times New Roman"/>
          <w:color w:val="auto"/>
          <w:u w:val="none"/>
        </w:rPr>
        <w:t>, соблюдать график приема врачей-специалистов.</w:t>
      </w:r>
    </w:p>
    <w:p w14:paraId="1B83543C" w14:textId="77777777" w:rsidR="008E601E" w:rsidRPr="00E85CE8" w:rsidRDefault="008E601E" w:rsidP="000D3159">
      <w:pPr>
        <w:widowControl/>
        <w:numPr>
          <w:ilvl w:val="1"/>
          <w:numId w:val="5"/>
        </w:numPr>
        <w:tabs>
          <w:tab w:val="left" w:pos="1276"/>
        </w:tabs>
        <w:autoSpaceDE/>
        <w:autoSpaceDN/>
        <w:adjustRightInd/>
        <w:ind w:left="0" w:firstLine="709"/>
        <w:rPr>
          <w:rFonts w:ascii="Times New Roman" w:hAnsi="Times New Roman" w:cs="Times New Roman"/>
          <w:b/>
          <w:color w:val="auto"/>
          <w:u w:val="none"/>
        </w:rPr>
      </w:pPr>
      <w:r w:rsidRPr="00E85CE8">
        <w:rPr>
          <w:rFonts w:ascii="Times New Roman" w:hAnsi="Times New Roman" w:cs="Times New Roman"/>
          <w:b/>
          <w:color w:val="auto"/>
          <w:u w:val="none"/>
        </w:rPr>
        <w:t>Исполнитель имеет право:</w:t>
      </w:r>
    </w:p>
    <w:p w14:paraId="1843308E" w14:textId="77777777" w:rsidR="008E601E" w:rsidRPr="00E85CE8" w:rsidRDefault="008E601E"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Получать от Потребителя любую информацию, необходимую для исполнения своих обязательств по настоящему Договору. В случае непредоставления либо неполного или неверного предоставления Потребителем информации Исполнитель имеет право приостановить исполнение своих обязательств по настоящему Договору до предоставления необходимой информации.</w:t>
      </w:r>
    </w:p>
    <w:p w14:paraId="64AA783F" w14:textId="4151C7AC" w:rsidR="008E601E" w:rsidRPr="00E85CE8" w:rsidRDefault="008E601E"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Требовать оплаты </w:t>
      </w:r>
      <w:r w:rsidR="00C75230" w:rsidRPr="00E85CE8">
        <w:rPr>
          <w:rFonts w:ascii="Times New Roman" w:hAnsi="Times New Roman" w:cs="Times New Roman"/>
          <w:color w:val="auto"/>
          <w:u w:val="none"/>
        </w:rPr>
        <w:t>У</w:t>
      </w:r>
      <w:r w:rsidRPr="00E85CE8">
        <w:rPr>
          <w:rFonts w:ascii="Times New Roman" w:hAnsi="Times New Roman" w:cs="Times New Roman"/>
          <w:color w:val="auto"/>
          <w:u w:val="none"/>
        </w:rPr>
        <w:t>слуг, оказанных Потребителю по настоящему Договору.</w:t>
      </w:r>
    </w:p>
    <w:p w14:paraId="7AD3FFB8" w14:textId="0C8648F6" w:rsidR="008E601E" w:rsidRPr="00E85CE8" w:rsidRDefault="008E601E"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Не оказывать </w:t>
      </w:r>
      <w:r w:rsidR="00C75230" w:rsidRPr="00E85CE8">
        <w:rPr>
          <w:rFonts w:ascii="Times New Roman" w:hAnsi="Times New Roman" w:cs="Times New Roman"/>
          <w:color w:val="auto"/>
          <w:u w:val="none"/>
        </w:rPr>
        <w:t>У</w:t>
      </w:r>
      <w:r w:rsidRPr="00E85CE8">
        <w:rPr>
          <w:rFonts w:ascii="Times New Roman" w:hAnsi="Times New Roman" w:cs="Times New Roman"/>
          <w:color w:val="auto"/>
          <w:u w:val="none"/>
        </w:rPr>
        <w:t xml:space="preserve">слуги Потребителю, находящемуся в алкогольном и/или наркотическом опьянении, а также в случае отсутствия у Потребителя документов, </w:t>
      </w:r>
      <w:r w:rsidR="00C75230" w:rsidRPr="00E85CE8">
        <w:rPr>
          <w:rFonts w:ascii="Times New Roman" w:hAnsi="Times New Roman" w:cs="Times New Roman"/>
          <w:color w:val="auto"/>
          <w:u w:val="none"/>
        </w:rPr>
        <w:t>предусмотренных пунктом 2.2.1. настоящего Договора</w:t>
      </w:r>
      <w:r w:rsidRPr="00E85CE8">
        <w:rPr>
          <w:rFonts w:ascii="Times New Roman" w:hAnsi="Times New Roman" w:cs="Times New Roman"/>
          <w:color w:val="auto"/>
          <w:u w:val="none"/>
        </w:rPr>
        <w:t>.</w:t>
      </w:r>
    </w:p>
    <w:p w14:paraId="32063932" w14:textId="77777777" w:rsidR="008E601E" w:rsidRPr="00E85CE8" w:rsidRDefault="008E601E" w:rsidP="00E81BE3">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Изменять перечень и стоимость услуг, а также режим работы.</w:t>
      </w:r>
    </w:p>
    <w:p w14:paraId="33CCF6AD" w14:textId="77777777" w:rsidR="008E601E" w:rsidRPr="00E85CE8" w:rsidRDefault="008E601E" w:rsidP="000D3159">
      <w:pPr>
        <w:widowControl/>
        <w:numPr>
          <w:ilvl w:val="1"/>
          <w:numId w:val="5"/>
        </w:numPr>
        <w:tabs>
          <w:tab w:val="left" w:pos="1276"/>
        </w:tabs>
        <w:autoSpaceDE/>
        <w:autoSpaceDN/>
        <w:adjustRightInd/>
        <w:ind w:left="0" w:firstLine="709"/>
        <w:rPr>
          <w:rFonts w:ascii="Times New Roman" w:hAnsi="Times New Roman" w:cs="Times New Roman"/>
          <w:b/>
          <w:color w:val="auto"/>
          <w:u w:val="none"/>
        </w:rPr>
      </w:pPr>
      <w:r w:rsidRPr="00E85CE8">
        <w:rPr>
          <w:rFonts w:ascii="Times New Roman" w:hAnsi="Times New Roman" w:cs="Times New Roman"/>
          <w:b/>
          <w:color w:val="auto"/>
          <w:u w:val="none"/>
        </w:rPr>
        <w:t>Потребитель имеет право:</w:t>
      </w:r>
    </w:p>
    <w:p w14:paraId="59201793" w14:textId="4B85A180" w:rsidR="008E601E" w:rsidRPr="00E85CE8" w:rsidRDefault="008E601E"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Получать от Исполнителя </w:t>
      </w:r>
      <w:r w:rsidR="004573E7" w:rsidRPr="00E85CE8">
        <w:rPr>
          <w:rFonts w:ascii="Times New Roman" w:hAnsi="Times New Roman" w:cs="Times New Roman"/>
          <w:color w:val="auto"/>
          <w:u w:val="none"/>
        </w:rPr>
        <w:t>Услуги</w:t>
      </w:r>
      <w:r w:rsidR="00E81BE3" w:rsidRPr="00E85CE8">
        <w:rPr>
          <w:rFonts w:ascii="Times New Roman" w:hAnsi="Times New Roman" w:cs="Times New Roman"/>
          <w:color w:val="auto"/>
          <w:u w:val="none"/>
        </w:rPr>
        <w:t xml:space="preserve">, предусмотренные </w:t>
      </w:r>
      <w:r w:rsidRPr="00E85CE8">
        <w:rPr>
          <w:rFonts w:ascii="Times New Roman" w:hAnsi="Times New Roman" w:cs="Times New Roman"/>
          <w:color w:val="auto"/>
          <w:u w:val="none"/>
        </w:rPr>
        <w:t>п. 1.1 настоящего Договора.</w:t>
      </w:r>
    </w:p>
    <w:p w14:paraId="3F353C3E" w14:textId="2D6BD1CD" w:rsidR="008E601E" w:rsidRPr="00E85CE8" w:rsidRDefault="00081E0A"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Получать от Исполнителя</w:t>
      </w:r>
      <w:r w:rsidR="008E601E" w:rsidRPr="00E85CE8">
        <w:rPr>
          <w:rFonts w:ascii="Times New Roman" w:hAnsi="Times New Roman" w:cs="Times New Roman"/>
          <w:color w:val="auto"/>
          <w:u w:val="none"/>
        </w:rPr>
        <w:t xml:space="preserve"> дополнительны</w:t>
      </w:r>
      <w:r w:rsidRPr="00E85CE8">
        <w:rPr>
          <w:rFonts w:ascii="Times New Roman" w:hAnsi="Times New Roman" w:cs="Times New Roman"/>
          <w:color w:val="auto"/>
          <w:u w:val="none"/>
        </w:rPr>
        <w:t xml:space="preserve">е </w:t>
      </w:r>
      <w:r w:rsidR="008E601E" w:rsidRPr="00E85CE8">
        <w:rPr>
          <w:rFonts w:ascii="Times New Roman" w:hAnsi="Times New Roman" w:cs="Times New Roman"/>
          <w:color w:val="auto"/>
          <w:u w:val="none"/>
        </w:rPr>
        <w:t>услуг</w:t>
      </w:r>
      <w:r w:rsidRPr="00E85CE8">
        <w:rPr>
          <w:rFonts w:ascii="Times New Roman" w:hAnsi="Times New Roman" w:cs="Times New Roman"/>
          <w:color w:val="auto"/>
          <w:u w:val="none"/>
        </w:rPr>
        <w:t>и</w:t>
      </w:r>
      <w:r w:rsidR="008E601E" w:rsidRPr="00E85CE8">
        <w:rPr>
          <w:rFonts w:ascii="Times New Roman" w:hAnsi="Times New Roman" w:cs="Times New Roman"/>
          <w:color w:val="auto"/>
          <w:u w:val="none"/>
        </w:rPr>
        <w:t xml:space="preserve">, </w:t>
      </w:r>
      <w:r w:rsidRPr="00E85CE8">
        <w:rPr>
          <w:rFonts w:ascii="Times New Roman" w:hAnsi="Times New Roman" w:cs="Times New Roman"/>
          <w:color w:val="auto"/>
          <w:u w:val="none"/>
        </w:rPr>
        <w:t xml:space="preserve">что </w:t>
      </w:r>
      <w:r w:rsidR="008E601E" w:rsidRPr="00E85CE8">
        <w:rPr>
          <w:rFonts w:ascii="Times New Roman" w:hAnsi="Times New Roman" w:cs="Times New Roman"/>
          <w:color w:val="auto"/>
          <w:u w:val="none"/>
        </w:rPr>
        <w:t>оформляе</w:t>
      </w:r>
      <w:r w:rsidRPr="00E85CE8">
        <w:rPr>
          <w:rFonts w:ascii="Times New Roman" w:hAnsi="Times New Roman" w:cs="Times New Roman"/>
          <w:color w:val="auto"/>
          <w:u w:val="none"/>
        </w:rPr>
        <w:t>тся</w:t>
      </w:r>
      <w:r w:rsidR="008E601E" w:rsidRPr="00E85CE8">
        <w:rPr>
          <w:rFonts w:ascii="Times New Roman" w:hAnsi="Times New Roman" w:cs="Times New Roman"/>
          <w:color w:val="auto"/>
          <w:u w:val="none"/>
        </w:rPr>
        <w:t xml:space="preserve"> </w:t>
      </w:r>
      <w:r w:rsidR="00C75230" w:rsidRPr="00E85CE8">
        <w:rPr>
          <w:rFonts w:ascii="Times New Roman" w:hAnsi="Times New Roman" w:cs="Times New Roman"/>
          <w:color w:val="auto"/>
          <w:u w:val="none"/>
        </w:rPr>
        <w:t>отдельным</w:t>
      </w:r>
      <w:r w:rsidR="008E601E" w:rsidRPr="00E85CE8">
        <w:rPr>
          <w:rFonts w:ascii="Times New Roman" w:hAnsi="Times New Roman" w:cs="Times New Roman"/>
          <w:color w:val="auto"/>
          <w:u w:val="none"/>
        </w:rPr>
        <w:t xml:space="preserve"> соглашением Сторон и оплачивае</w:t>
      </w:r>
      <w:r w:rsidRPr="00E85CE8">
        <w:rPr>
          <w:rFonts w:ascii="Times New Roman" w:hAnsi="Times New Roman" w:cs="Times New Roman"/>
          <w:color w:val="auto"/>
          <w:u w:val="none"/>
        </w:rPr>
        <w:t>тся</w:t>
      </w:r>
      <w:r w:rsidR="008E601E" w:rsidRPr="00E85CE8">
        <w:rPr>
          <w:rFonts w:ascii="Times New Roman" w:hAnsi="Times New Roman" w:cs="Times New Roman"/>
          <w:color w:val="auto"/>
          <w:u w:val="none"/>
        </w:rPr>
        <w:t xml:space="preserve"> </w:t>
      </w:r>
      <w:r w:rsidRPr="00E85CE8">
        <w:rPr>
          <w:rFonts w:ascii="Times New Roman" w:hAnsi="Times New Roman" w:cs="Times New Roman"/>
          <w:color w:val="auto"/>
          <w:u w:val="none"/>
        </w:rPr>
        <w:t>Потребителем</w:t>
      </w:r>
      <w:r w:rsidR="008E601E" w:rsidRPr="00E85CE8">
        <w:rPr>
          <w:rFonts w:ascii="Times New Roman" w:hAnsi="Times New Roman" w:cs="Times New Roman"/>
          <w:color w:val="auto"/>
          <w:u w:val="none"/>
        </w:rPr>
        <w:t xml:space="preserve"> </w:t>
      </w:r>
      <w:r w:rsidR="00C75230" w:rsidRPr="00E85CE8">
        <w:rPr>
          <w:rFonts w:ascii="Times New Roman" w:hAnsi="Times New Roman" w:cs="Times New Roman"/>
          <w:color w:val="auto"/>
          <w:u w:val="none"/>
        </w:rPr>
        <w:t>отдельно</w:t>
      </w:r>
      <w:r w:rsidR="008E601E" w:rsidRPr="00E85CE8">
        <w:rPr>
          <w:rFonts w:ascii="Times New Roman" w:hAnsi="Times New Roman" w:cs="Times New Roman"/>
          <w:color w:val="auto"/>
          <w:u w:val="none"/>
        </w:rPr>
        <w:t>.</w:t>
      </w:r>
    </w:p>
    <w:p w14:paraId="7854E831" w14:textId="77777777" w:rsidR="008E601E" w:rsidRPr="00E85CE8" w:rsidRDefault="008E601E"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Получать от Исполнителя для ознакомления в доступной форме любые сведения о состоянии своего здоровья, сведения о результатах медицинского обследования, диагнозе, прогнозе развития заболевания и риске возможных медицинских вмешательств.</w:t>
      </w:r>
    </w:p>
    <w:p w14:paraId="20D3A73D" w14:textId="077CD72D" w:rsidR="0093506C" w:rsidRPr="00E85CE8" w:rsidRDefault="0093506C"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lastRenderedPageBreak/>
        <w:t>Получать медицинские документы и их копии, отражающие состояние его здоровья в порядке, предусмотренном законодательством Российской Федерации.</w:t>
      </w:r>
    </w:p>
    <w:p w14:paraId="6C5C9F8D" w14:textId="77777777" w:rsidR="008E601E" w:rsidRPr="00E85CE8" w:rsidRDefault="008E601E"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Требовать сохранения конфиденциальности информации о факте обращения за медицинской помощью, диагнозе, состоянии (врачебной тайны).</w:t>
      </w:r>
    </w:p>
    <w:p w14:paraId="3861D8E3" w14:textId="6DBC3CCA" w:rsidR="00081E0A" w:rsidRPr="00E85CE8" w:rsidRDefault="00081E0A" w:rsidP="000D3159">
      <w:pPr>
        <w:widowControl/>
        <w:numPr>
          <w:ilvl w:val="2"/>
          <w:numId w:val="5"/>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Отказаться от исполнения настоящего Договора при условии оплаты </w:t>
      </w:r>
      <w:r w:rsidR="00E52E53" w:rsidRPr="00E85CE8">
        <w:rPr>
          <w:rFonts w:ascii="Times New Roman" w:hAnsi="Times New Roman" w:cs="Times New Roman"/>
          <w:color w:val="auto"/>
          <w:u w:val="none"/>
        </w:rPr>
        <w:t xml:space="preserve">Исполнителю </w:t>
      </w:r>
      <w:r w:rsidRPr="00E85CE8">
        <w:rPr>
          <w:rFonts w:ascii="Times New Roman" w:hAnsi="Times New Roman" w:cs="Times New Roman"/>
          <w:color w:val="auto"/>
          <w:u w:val="none"/>
        </w:rPr>
        <w:t xml:space="preserve">фактически оказанных им </w:t>
      </w:r>
      <w:r w:rsidR="005D3B1B" w:rsidRPr="00E85CE8">
        <w:rPr>
          <w:rFonts w:ascii="Times New Roman" w:hAnsi="Times New Roman" w:cs="Times New Roman"/>
          <w:color w:val="auto"/>
          <w:u w:val="none"/>
        </w:rPr>
        <w:t>У</w:t>
      </w:r>
      <w:r w:rsidRPr="00E85CE8">
        <w:rPr>
          <w:rFonts w:ascii="Times New Roman" w:hAnsi="Times New Roman" w:cs="Times New Roman"/>
          <w:color w:val="auto"/>
          <w:u w:val="none"/>
        </w:rPr>
        <w:t>слуг</w:t>
      </w:r>
      <w:r w:rsidR="00D550A9" w:rsidRPr="00E85CE8">
        <w:rPr>
          <w:rFonts w:ascii="Times New Roman" w:hAnsi="Times New Roman" w:cs="Times New Roman"/>
          <w:color w:val="auto"/>
          <w:u w:val="none"/>
        </w:rPr>
        <w:t xml:space="preserve"> и понесенных расходов</w:t>
      </w:r>
      <w:r w:rsidRPr="00E85CE8">
        <w:rPr>
          <w:rFonts w:ascii="Times New Roman" w:hAnsi="Times New Roman" w:cs="Times New Roman"/>
          <w:color w:val="auto"/>
          <w:u w:val="none"/>
        </w:rPr>
        <w:t>.</w:t>
      </w:r>
    </w:p>
    <w:p w14:paraId="1CCA4F43" w14:textId="77777777" w:rsidR="008E601E" w:rsidRPr="00E85CE8" w:rsidRDefault="008E601E" w:rsidP="000D3159">
      <w:pPr>
        <w:widowControl/>
        <w:numPr>
          <w:ilvl w:val="1"/>
          <w:numId w:val="5"/>
        </w:numPr>
        <w:tabs>
          <w:tab w:val="left" w:pos="1276"/>
        </w:tabs>
        <w:autoSpaceDE/>
        <w:autoSpaceDN/>
        <w:adjustRightInd/>
        <w:ind w:left="0" w:firstLine="709"/>
        <w:contextualSpacing/>
        <w:rPr>
          <w:rFonts w:ascii="Times New Roman" w:hAnsi="Times New Roman" w:cs="Times New Roman"/>
          <w:color w:val="auto"/>
          <w:u w:val="none"/>
        </w:rPr>
      </w:pPr>
      <w:r w:rsidRPr="00E85CE8">
        <w:rPr>
          <w:rFonts w:ascii="Times New Roman" w:hAnsi="Times New Roman" w:cs="Times New Roman"/>
          <w:color w:val="auto"/>
          <w:u w:val="none"/>
        </w:rPr>
        <w:t>Стороны обязуются хранить в тайне лечебную, финансовую и иную конфиденциальную информацию, полученную от другой Стороны при исполнении настоящего Договора.</w:t>
      </w:r>
    </w:p>
    <w:p w14:paraId="184F8C2B" w14:textId="48819A1D" w:rsidR="008E601E" w:rsidRPr="00E85CE8" w:rsidRDefault="008E601E" w:rsidP="00081E0A">
      <w:pPr>
        <w:widowControl/>
        <w:numPr>
          <w:ilvl w:val="0"/>
          <w:numId w:val="5"/>
        </w:numPr>
        <w:autoSpaceDE/>
        <w:autoSpaceDN/>
        <w:adjustRightInd/>
        <w:spacing w:before="120"/>
        <w:ind w:left="357" w:hanging="357"/>
        <w:jc w:val="center"/>
        <w:rPr>
          <w:rFonts w:ascii="Times New Roman" w:hAnsi="Times New Roman" w:cs="Times New Roman"/>
          <w:b/>
          <w:bCs/>
          <w:color w:val="000000" w:themeColor="text1"/>
          <w:u w:val="none"/>
        </w:rPr>
      </w:pPr>
      <w:r w:rsidRPr="00E85CE8">
        <w:rPr>
          <w:rFonts w:ascii="Times New Roman" w:hAnsi="Times New Roman" w:cs="Times New Roman"/>
          <w:b/>
          <w:color w:val="auto"/>
          <w:u w:val="none"/>
        </w:rPr>
        <w:t xml:space="preserve">Стоимость </w:t>
      </w:r>
      <w:r w:rsidR="004573E7" w:rsidRPr="00E85CE8">
        <w:rPr>
          <w:rFonts w:ascii="Times New Roman" w:hAnsi="Times New Roman" w:cs="Times New Roman"/>
          <w:b/>
          <w:color w:val="auto"/>
          <w:u w:val="none"/>
        </w:rPr>
        <w:t xml:space="preserve">Услуг </w:t>
      </w:r>
      <w:r w:rsidRPr="00E85CE8">
        <w:rPr>
          <w:rFonts w:ascii="Times New Roman" w:hAnsi="Times New Roman" w:cs="Times New Roman"/>
          <w:b/>
          <w:color w:val="auto"/>
          <w:u w:val="none"/>
        </w:rPr>
        <w:t>и порядок оплаты</w:t>
      </w:r>
    </w:p>
    <w:p w14:paraId="7DA7C75B" w14:textId="1AD05057" w:rsidR="005A5866" w:rsidRPr="00E85CE8" w:rsidRDefault="005A5866" w:rsidP="0044762D">
      <w:pPr>
        <w:widowControl/>
        <w:numPr>
          <w:ilvl w:val="1"/>
          <w:numId w:val="5"/>
        </w:numPr>
        <w:tabs>
          <w:tab w:val="left" w:pos="1276"/>
        </w:tabs>
        <w:autoSpaceDE/>
        <w:autoSpaceDN/>
        <w:adjustRightInd/>
        <w:ind w:left="0" w:firstLine="709"/>
        <w:rPr>
          <w:rFonts w:ascii="Times New Roman" w:hAnsi="Times New Roman" w:cs="Times New Roman"/>
          <w:bCs/>
          <w:color w:val="000000" w:themeColor="text1"/>
          <w:u w:val="none"/>
        </w:rPr>
      </w:pPr>
      <w:r w:rsidRPr="00E85CE8">
        <w:rPr>
          <w:rFonts w:ascii="Times New Roman" w:hAnsi="Times New Roman" w:cs="Times New Roman"/>
          <w:bCs/>
          <w:color w:val="000000" w:themeColor="text1"/>
          <w:u w:val="none"/>
        </w:rPr>
        <w:t xml:space="preserve">Цена </w:t>
      </w:r>
      <w:r w:rsidR="004573E7" w:rsidRPr="00E85CE8">
        <w:rPr>
          <w:rFonts w:ascii="Times New Roman" w:hAnsi="Times New Roman" w:cs="Times New Roman"/>
          <w:bCs/>
          <w:color w:val="000000" w:themeColor="text1"/>
          <w:u w:val="none"/>
        </w:rPr>
        <w:t>Услуг</w:t>
      </w:r>
      <w:r w:rsidRPr="00E85CE8">
        <w:rPr>
          <w:rFonts w:ascii="Times New Roman" w:hAnsi="Times New Roman" w:cs="Times New Roman"/>
          <w:bCs/>
          <w:color w:val="000000" w:themeColor="text1"/>
          <w:u w:val="none"/>
        </w:rPr>
        <w:t xml:space="preserve">, оказываемых по настоящему Договору, составляет ___ (___) руб. ___ коп., НДС не облагается в соответствии с </w:t>
      </w:r>
      <w:proofErr w:type="spellStart"/>
      <w:r w:rsidRPr="00E85CE8">
        <w:rPr>
          <w:rFonts w:ascii="Times New Roman" w:hAnsi="Times New Roman" w:cs="Times New Roman"/>
          <w:bCs/>
          <w:color w:val="000000" w:themeColor="text1"/>
          <w:u w:val="none"/>
        </w:rPr>
        <w:t>пп</w:t>
      </w:r>
      <w:proofErr w:type="spellEnd"/>
      <w:r w:rsidRPr="00E85CE8">
        <w:rPr>
          <w:rFonts w:ascii="Times New Roman" w:hAnsi="Times New Roman" w:cs="Times New Roman"/>
          <w:bCs/>
          <w:color w:val="000000" w:themeColor="text1"/>
          <w:u w:val="none"/>
        </w:rPr>
        <w:t>. 18 п. 3 ст. 149 Налогового кодекса Российской Федерации.</w:t>
      </w:r>
    </w:p>
    <w:p w14:paraId="64327966" w14:textId="4F6724E0" w:rsidR="005A5866" w:rsidRPr="00E85CE8" w:rsidRDefault="005A5866" w:rsidP="0044762D">
      <w:pPr>
        <w:widowControl/>
        <w:numPr>
          <w:ilvl w:val="1"/>
          <w:numId w:val="5"/>
        </w:numPr>
        <w:tabs>
          <w:tab w:val="left" w:pos="1276"/>
        </w:tabs>
        <w:autoSpaceDE/>
        <w:autoSpaceDN/>
        <w:adjustRightInd/>
        <w:ind w:left="0" w:firstLine="709"/>
        <w:rPr>
          <w:rFonts w:ascii="Times New Roman" w:hAnsi="Times New Roman" w:cs="Times New Roman"/>
          <w:bCs/>
          <w:color w:val="000000" w:themeColor="text1"/>
          <w:u w:val="none"/>
        </w:rPr>
      </w:pPr>
      <w:r w:rsidRPr="00E85CE8">
        <w:rPr>
          <w:rFonts w:ascii="Times New Roman" w:hAnsi="Times New Roman" w:cs="Times New Roman"/>
          <w:bCs/>
          <w:color w:val="000000" w:themeColor="text1"/>
          <w:u w:val="none"/>
        </w:rPr>
        <w:t xml:space="preserve">Оплата указанной в пункте 3.1. настоящего Договора </w:t>
      </w:r>
      <w:r w:rsidR="00E62FF2">
        <w:rPr>
          <w:rFonts w:ascii="Times New Roman" w:hAnsi="Times New Roman" w:cs="Times New Roman"/>
          <w:bCs/>
          <w:color w:val="000000" w:themeColor="text1"/>
          <w:u w:val="none"/>
        </w:rPr>
        <w:t>цены</w:t>
      </w:r>
      <w:r w:rsidR="00E62FF2" w:rsidRPr="00E85CE8">
        <w:rPr>
          <w:rFonts w:ascii="Times New Roman" w:hAnsi="Times New Roman" w:cs="Times New Roman"/>
          <w:bCs/>
          <w:color w:val="000000" w:themeColor="text1"/>
          <w:u w:val="none"/>
        </w:rPr>
        <w:t xml:space="preserve"> </w:t>
      </w:r>
      <w:r w:rsidRPr="00E85CE8">
        <w:rPr>
          <w:rFonts w:ascii="Times New Roman" w:hAnsi="Times New Roman" w:cs="Times New Roman"/>
          <w:bCs/>
          <w:color w:val="000000" w:themeColor="text1"/>
          <w:u w:val="none"/>
        </w:rPr>
        <w:t>осуществляется в следующем порядке:</w:t>
      </w:r>
    </w:p>
    <w:p w14:paraId="2B981674" w14:textId="464282AE" w:rsidR="008A2CC8" w:rsidRDefault="008A2CC8" w:rsidP="005A5866">
      <w:pPr>
        <w:pStyle w:val="a7"/>
        <w:widowControl/>
        <w:numPr>
          <w:ilvl w:val="2"/>
          <w:numId w:val="5"/>
        </w:numPr>
        <w:tabs>
          <w:tab w:val="left" w:pos="1276"/>
        </w:tabs>
        <w:autoSpaceDE/>
        <w:autoSpaceDN/>
        <w:adjustRightInd/>
        <w:ind w:left="0" w:firstLine="709"/>
        <w:rPr>
          <w:rFonts w:ascii="Times New Roman" w:hAnsi="Times New Roman" w:cs="Times New Roman"/>
          <w:bCs/>
          <w:color w:val="000000" w:themeColor="text1"/>
          <w:u w:val="none"/>
        </w:rPr>
      </w:pPr>
      <w:r w:rsidRPr="00E85CE8">
        <w:rPr>
          <w:rFonts w:ascii="Times New Roman" w:hAnsi="Times New Roman" w:cs="Times New Roman"/>
          <w:bCs/>
          <w:color w:val="000000" w:themeColor="text1"/>
          <w:u w:val="none"/>
        </w:rPr>
        <w:t>Потребитель оплачивает платеж в размере</w:t>
      </w:r>
      <w:r>
        <w:rPr>
          <w:rFonts w:ascii="Times New Roman" w:hAnsi="Times New Roman" w:cs="Times New Roman"/>
          <w:bCs/>
          <w:color w:val="000000" w:themeColor="text1"/>
          <w:u w:val="none"/>
        </w:rPr>
        <w:t xml:space="preserve"> стоимости одного </w:t>
      </w:r>
      <w:r w:rsidR="00E62FF2">
        <w:rPr>
          <w:rFonts w:ascii="Times New Roman" w:hAnsi="Times New Roman" w:cs="Times New Roman"/>
          <w:bCs/>
          <w:color w:val="000000" w:themeColor="text1"/>
          <w:u w:val="none"/>
        </w:rPr>
        <w:t>койко-</w:t>
      </w:r>
      <w:r>
        <w:rPr>
          <w:rFonts w:ascii="Times New Roman" w:hAnsi="Times New Roman" w:cs="Times New Roman"/>
          <w:bCs/>
          <w:color w:val="000000" w:themeColor="text1"/>
          <w:u w:val="none"/>
        </w:rPr>
        <w:t xml:space="preserve">дня </w:t>
      </w:r>
      <w:r w:rsidRPr="008A2CC8">
        <w:rPr>
          <w:rFonts w:ascii="Times New Roman" w:hAnsi="Times New Roman" w:cs="Times New Roman"/>
          <w:bCs/>
          <w:color w:val="000000" w:themeColor="text1"/>
          <w:u w:val="none"/>
        </w:rPr>
        <w:t xml:space="preserve">в соответствии </w:t>
      </w:r>
      <w:r w:rsidR="009723E5">
        <w:rPr>
          <w:rFonts w:ascii="Times New Roman" w:hAnsi="Times New Roman" w:cs="Times New Roman"/>
          <w:bCs/>
          <w:color w:val="000000" w:themeColor="text1"/>
          <w:u w:val="none"/>
        </w:rPr>
        <w:br/>
      </w:r>
      <w:r w:rsidRPr="008A2CC8">
        <w:rPr>
          <w:rFonts w:ascii="Times New Roman" w:hAnsi="Times New Roman" w:cs="Times New Roman"/>
          <w:bCs/>
          <w:color w:val="000000" w:themeColor="text1"/>
          <w:u w:val="none"/>
        </w:rPr>
        <w:t>с категорией приобретенной путевки</w:t>
      </w:r>
      <w:r>
        <w:rPr>
          <w:rFonts w:ascii="Times New Roman" w:hAnsi="Times New Roman" w:cs="Times New Roman"/>
          <w:bCs/>
          <w:color w:val="000000" w:themeColor="text1"/>
          <w:u w:val="none"/>
        </w:rPr>
        <w:t xml:space="preserve">, а именно в размере </w:t>
      </w:r>
      <w:r w:rsidRPr="00E85CE8">
        <w:rPr>
          <w:rFonts w:ascii="Times New Roman" w:hAnsi="Times New Roman" w:cs="Times New Roman"/>
          <w:bCs/>
          <w:color w:val="000000" w:themeColor="text1"/>
          <w:u w:val="none"/>
        </w:rPr>
        <w:t>___ (___) руб. ___ коп.</w:t>
      </w:r>
      <w:r w:rsidRPr="008A2CC8">
        <w:rPr>
          <w:rFonts w:ascii="Times New Roman" w:hAnsi="Times New Roman" w:cs="Times New Roman"/>
          <w:bCs/>
          <w:color w:val="000000" w:themeColor="text1"/>
          <w:u w:val="none"/>
        </w:rPr>
        <w:t xml:space="preserve"> </w:t>
      </w:r>
      <w:r w:rsidRPr="00E85CE8">
        <w:rPr>
          <w:rFonts w:ascii="Times New Roman" w:hAnsi="Times New Roman" w:cs="Times New Roman"/>
          <w:bCs/>
          <w:color w:val="000000" w:themeColor="text1"/>
          <w:u w:val="none"/>
        </w:rPr>
        <w:t>в течение 5 (Пяти) рабочих дней с момента</w:t>
      </w:r>
      <w:r>
        <w:rPr>
          <w:rFonts w:ascii="Times New Roman" w:hAnsi="Times New Roman" w:cs="Times New Roman"/>
          <w:bCs/>
          <w:color w:val="000000" w:themeColor="text1"/>
          <w:u w:val="none"/>
        </w:rPr>
        <w:t xml:space="preserve"> направления Исполнителем счета на оплату</w:t>
      </w:r>
      <w:r w:rsidR="00E62FF2">
        <w:rPr>
          <w:rFonts w:ascii="Times New Roman" w:hAnsi="Times New Roman" w:cs="Times New Roman"/>
          <w:bCs/>
          <w:color w:val="000000" w:themeColor="text1"/>
          <w:u w:val="none"/>
        </w:rPr>
        <w:t>.</w:t>
      </w:r>
    </w:p>
    <w:p w14:paraId="312AF2C4" w14:textId="3A2D831B" w:rsidR="00833B08" w:rsidRDefault="00833B08" w:rsidP="00D338DA">
      <w:pPr>
        <w:pStyle w:val="a7"/>
        <w:widowControl/>
        <w:tabs>
          <w:tab w:val="left" w:pos="1276"/>
        </w:tabs>
        <w:autoSpaceDE/>
        <w:autoSpaceDN/>
        <w:adjustRightInd/>
        <w:ind w:left="0" w:firstLine="709"/>
        <w:rPr>
          <w:rFonts w:ascii="Times New Roman" w:hAnsi="Times New Roman" w:cs="Times New Roman"/>
          <w:bCs/>
          <w:color w:val="000000" w:themeColor="text1"/>
          <w:u w:val="none"/>
        </w:rPr>
      </w:pPr>
      <w:r>
        <w:rPr>
          <w:rFonts w:ascii="Times New Roman" w:hAnsi="Times New Roman" w:cs="Times New Roman"/>
          <w:bCs/>
          <w:color w:val="000000" w:themeColor="text1"/>
          <w:u w:val="none"/>
        </w:rPr>
        <w:t>Сумма, оплачиваемая в рамках настоящего пункта</w:t>
      </w:r>
      <w:r w:rsidR="009F371E">
        <w:rPr>
          <w:rFonts w:ascii="Times New Roman" w:hAnsi="Times New Roman" w:cs="Times New Roman"/>
          <w:bCs/>
          <w:color w:val="000000" w:themeColor="text1"/>
          <w:u w:val="none"/>
        </w:rPr>
        <w:t>,</w:t>
      </w:r>
      <w:r>
        <w:rPr>
          <w:rFonts w:ascii="Times New Roman" w:hAnsi="Times New Roman" w:cs="Times New Roman"/>
          <w:bCs/>
          <w:color w:val="000000" w:themeColor="text1"/>
          <w:u w:val="none"/>
        </w:rPr>
        <w:t xml:space="preserve"> является задатком</w:t>
      </w:r>
      <w:r w:rsidR="009F371E">
        <w:rPr>
          <w:rFonts w:ascii="Times New Roman" w:hAnsi="Times New Roman" w:cs="Times New Roman"/>
          <w:bCs/>
          <w:color w:val="000000" w:themeColor="text1"/>
          <w:u w:val="none"/>
        </w:rPr>
        <w:t xml:space="preserve"> в порядке ст</w:t>
      </w:r>
      <w:r w:rsidR="003662EB">
        <w:rPr>
          <w:rFonts w:ascii="Times New Roman" w:hAnsi="Times New Roman" w:cs="Times New Roman"/>
          <w:bCs/>
          <w:color w:val="000000" w:themeColor="text1"/>
          <w:u w:val="none"/>
        </w:rPr>
        <w:t>атьи</w:t>
      </w:r>
      <w:r w:rsidR="009F371E">
        <w:rPr>
          <w:rFonts w:ascii="Times New Roman" w:hAnsi="Times New Roman" w:cs="Times New Roman"/>
          <w:bCs/>
          <w:color w:val="000000" w:themeColor="text1"/>
          <w:u w:val="none"/>
        </w:rPr>
        <w:t xml:space="preserve"> 380 Гражданского кодекса Российской Федерации.</w:t>
      </w:r>
    </w:p>
    <w:p w14:paraId="5E47D142" w14:textId="02FA8A6D" w:rsidR="0055457D" w:rsidRPr="00E85CE8" w:rsidRDefault="0055457D" w:rsidP="005A5866">
      <w:pPr>
        <w:pStyle w:val="a7"/>
        <w:widowControl/>
        <w:numPr>
          <w:ilvl w:val="2"/>
          <w:numId w:val="5"/>
        </w:numPr>
        <w:tabs>
          <w:tab w:val="left" w:pos="1276"/>
        </w:tabs>
        <w:autoSpaceDE/>
        <w:autoSpaceDN/>
        <w:adjustRightInd/>
        <w:ind w:left="0" w:firstLine="709"/>
        <w:rPr>
          <w:rFonts w:ascii="Times New Roman" w:hAnsi="Times New Roman" w:cs="Times New Roman"/>
          <w:bCs/>
          <w:color w:val="000000" w:themeColor="text1"/>
          <w:u w:val="none"/>
        </w:rPr>
      </w:pPr>
      <w:r w:rsidRPr="00E85CE8">
        <w:rPr>
          <w:rFonts w:ascii="Times New Roman" w:hAnsi="Times New Roman" w:cs="Times New Roman"/>
          <w:bCs/>
          <w:color w:val="000000" w:themeColor="text1"/>
          <w:u w:val="none"/>
        </w:rPr>
        <w:t xml:space="preserve">Оставшуюся сумму Потребитель оплачивает единовременным платежом не позднее </w:t>
      </w:r>
      <w:r w:rsidRPr="00E85CE8">
        <w:rPr>
          <w:rFonts w:ascii="Times New Roman" w:hAnsi="Times New Roman" w:cs="Times New Roman"/>
          <w:color w:val="auto"/>
          <w:u w:val="none"/>
        </w:rPr>
        <w:t>даты заезда.</w:t>
      </w:r>
    </w:p>
    <w:p w14:paraId="72F73184" w14:textId="7F6F15D4" w:rsidR="00B514A7" w:rsidRPr="00E85CE8" w:rsidRDefault="00D709D1" w:rsidP="0044762D">
      <w:pPr>
        <w:widowControl/>
        <w:numPr>
          <w:ilvl w:val="1"/>
          <w:numId w:val="5"/>
        </w:numPr>
        <w:tabs>
          <w:tab w:val="left" w:pos="1276"/>
        </w:tabs>
        <w:autoSpaceDE/>
        <w:autoSpaceDN/>
        <w:adjustRightInd/>
        <w:ind w:left="0" w:firstLine="709"/>
        <w:rPr>
          <w:rFonts w:ascii="Times New Roman" w:hAnsi="Times New Roman" w:cs="Times New Roman"/>
          <w:bCs/>
          <w:color w:val="000000" w:themeColor="text1"/>
          <w:u w:val="none"/>
        </w:rPr>
      </w:pPr>
      <w:r w:rsidRPr="00E85CE8">
        <w:rPr>
          <w:rFonts w:ascii="Times New Roman" w:hAnsi="Times New Roman" w:cs="Times New Roman"/>
          <w:bCs/>
          <w:color w:val="000000" w:themeColor="text1"/>
          <w:u w:val="none"/>
        </w:rPr>
        <w:t xml:space="preserve">Оплата осуществляется путем внесения наличных денежных средств в кассу Исполнителя или путем безналичной оплаты. </w:t>
      </w:r>
      <w:r w:rsidR="00B514A7" w:rsidRPr="00E85CE8">
        <w:rPr>
          <w:rFonts w:ascii="Times New Roman" w:hAnsi="Times New Roman" w:cs="Times New Roman"/>
          <w:bCs/>
          <w:color w:val="000000" w:themeColor="text1"/>
          <w:u w:val="none"/>
        </w:rPr>
        <w:t>Датой оплаты по настоящему Договору признается день зачисления денежных средств на расчетный счет Исполнителя или день внесения наличных денежных средств в кассу Исполнителя.</w:t>
      </w:r>
    </w:p>
    <w:p w14:paraId="71941DF6" w14:textId="3007D46D" w:rsidR="008E601E" w:rsidRPr="00E85CE8" w:rsidRDefault="003F18BA" w:rsidP="0044762D">
      <w:pPr>
        <w:widowControl/>
        <w:numPr>
          <w:ilvl w:val="1"/>
          <w:numId w:val="5"/>
        </w:numPr>
        <w:tabs>
          <w:tab w:val="left" w:pos="1276"/>
        </w:tabs>
        <w:autoSpaceDE/>
        <w:autoSpaceDN/>
        <w:adjustRightInd/>
        <w:ind w:left="0" w:firstLine="709"/>
        <w:rPr>
          <w:rFonts w:ascii="Times New Roman" w:hAnsi="Times New Roman" w:cs="Times New Roman"/>
          <w:bCs/>
          <w:color w:val="000000" w:themeColor="text1"/>
          <w:u w:val="none"/>
        </w:rPr>
      </w:pPr>
      <w:r w:rsidRPr="00E85CE8">
        <w:rPr>
          <w:rFonts w:ascii="Times New Roman" w:hAnsi="Times New Roman" w:cs="Times New Roman"/>
          <w:bCs/>
          <w:color w:val="000000" w:themeColor="text1"/>
          <w:u w:val="none"/>
        </w:rPr>
        <w:t xml:space="preserve">В случае, когда невозможность предоставления </w:t>
      </w:r>
      <w:r w:rsidR="006028E0" w:rsidRPr="00E85CE8">
        <w:rPr>
          <w:rFonts w:ascii="Times New Roman" w:hAnsi="Times New Roman" w:cs="Times New Roman"/>
          <w:bCs/>
          <w:color w:val="000000" w:themeColor="text1"/>
          <w:u w:val="none"/>
        </w:rPr>
        <w:t>У</w:t>
      </w:r>
      <w:r w:rsidR="00C1009A" w:rsidRPr="00E85CE8">
        <w:rPr>
          <w:rFonts w:ascii="Times New Roman" w:hAnsi="Times New Roman" w:cs="Times New Roman"/>
          <w:bCs/>
          <w:color w:val="000000" w:themeColor="text1"/>
          <w:u w:val="none"/>
        </w:rPr>
        <w:t>слуг</w:t>
      </w:r>
      <w:r w:rsidRPr="00E85CE8">
        <w:rPr>
          <w:rFonts w:ascii="Times New Roman" w:hAnsi="Times New Roman" w:cs="Times New Roman"/>
          <w:bCs/>
          <w:color w:val="000000" w:themeColor="text1"/>
          <w:u w:val="none"/>
        </w:rPr>
        <w:t xml:space="preserve"> возникла </w:t>
      </w:r>
      <w:r w:rsidR="00DF5938" w:rsidRPr="00E85CE8">
        <w:rPr>
          <w:rFonts w:ascii="Times New Roman" w:hAnsi="Times New Roman" w:cs="Times New Roman"/>
          <w:bCs/>
          <w:color w:val="000000" w:themeColor="text1"/>
          <w:u w:val="none"/>
        </w:rPr>
        <w:t xml:space="preserve">по обстоятельствам, </w:t>
      </w:r>
      <w:r w:rsidR="006028E0" w:rsidRPr="00E85CE8">
        <w:rPr>
          <w:rFonts w:ascii="Times New Roman" w:hAnsi="Times New Roman" w:cs="Times New Roman"/>
          <w:bCs/>
          <w:color w:val="000000" w:themeColor="text1"/>
          <w:u w:val="none"/>
        </w:rPr>
        <w:br/>
      </w:r>
      <w:r w:rsidR="00DF5938" w:rsidRPr="00E85CE8">
        <w:rPr>
          <w:rFonts w:ascii="Times New Roman" w:hAnsi="Times New Roman" w:cs="Times New Roman"/>
          <w:bCs/>
          <w:color w:val="000000" w:themeColor="text1"/>
          <w:u w:val="none"/>
        </w:rPr>
        <w:t xml:space="preserve">за которые ни одна из </w:t>
      </w:r>
      <w:r w:rsidR="006028E0" w:rsidRPr="00E85CE8">
        <w:rPr>
          <w:rFonts w:ascii="Times New Roman" w:hAnsi="Times New Roman" w:cs="Times New Roman"/>
          <w:bCs/>
          <w:color w:val="000000" w:themeColor="text1"/>
          <w:u w:val="none"/>
        </w:rPr>
        <w:t xml:space="preserve">Сторон </w:t>
      </w:r>
      <w:r w:rsidR="00DF5938" w:rsidRPr="00E85CE8">
        <w:rPr>
          <w:rFonts w:ascii="Times New Roman" w:hAnsi="Times New Roman" w:cs="Times New Roman"/>
          <w:bCs/>
          <w:color w:val="000000" w:themeColor="text1"/>
          <w:u w:val="none"/>
        </w:rPr>
        <w:t xml:space="preserve">не несет ответственность, Потребитель возмещает Исполнителю фактически понесенные </w:t>
      </w:r>
      <w:r w:rsidR="00E62FF2">
        <w:rPr>
          <w:rFonts w:ascii="Times New Roman" w:hAnsi="Times New Roman" w:cs="Times New Roman"/>
          <w:bCs/>
          <w:color w:val="000000" w:themeColor="text1"/>
          <w:u w:val="none"/>
        </w:rPr>
        <w:t>последн</w:t>
      </w:r>
      <w:r w:rsidR="00DF5938" w:rsidRPr="00E85CE8">
        <w:rPr>
          <w:rFonts w:ascii="Times New Roman" w:hAnsi="Times New Roman" w:cs="Times New Roman"/>
          <w:bCs/>
          <w:color w:val="000000" w:themeColor="text1"/>
          <w:u w:val="none"/>
        </w:rPr>
        <w:t>им расходы.</w:t>
      </w:r>
    </w:p>
    <w:p w14:paraId="5891CBEF" w14:textId="4699FD90" w:rsidR="00E503A9" w:rsidRPr="00E85CE8" w:rsidRDefault="00DF5938" w:rsidP="00E503A9">
      <w:pPr>
        <w:widowControl/>
        <w:numPr>
          <w:ilvl w:val="1"/>
          <w:numId w:val="5"/>
        </w:numPr>
        <w:tabs>
          <w:tab w:val="left" w:pos="1276"/>
        </w:tabs>
        <w:autoSpaceDE/>
        <w:autoSpaceDN/>
        <w:adjustRightInd/>
        <w:ind w:left="0" w:firstLine="709"/>
        <w:rPr>
          <w:rFonts w:ascii="Times New Roman" w:hAnsi="Times New Roman" w:cs="Times New Roman"/>
          <w:bCs/>
          <w:color w:val="000000" w:themeColor="text1"/>
          <w:u w:val="none"/>
        </w:rPr>
      </w:pPr>
      <w:r w:rsidRPr="00E85CE8">
        <w:rPr>
          <w:rFonts w:ascii="Times New Roman" w:hAnsi="Times New Roman" w:cs="Times New Roman"/>
          <w:bCs/>
          <w:color w:val="000000" w:themeColor="text1"/>
          <w:u w:val="none"/>
        </w:rPr>
        <w:t xml:space="preserve">В случае, если по каким-либо причинам объем предоставляемых Потребителю </w:t>
      </w:r>
      <w:r w:rsidR="006028E0" w:rsidRPr="00E85CE8">
        <w:rPr>
          <w:rFonts w:ascii="Times New Roman" w:hAnsi="Times New Roman" w:cs="Times New Roman"/>
          <w:bCs/>
          <w:color w:val="000000" w:themeColor="text1"/>
          <w:u w:val="none"/>
        </w:rPr>
        <w:t>У</w:t>
      </w:r>
      <w:r w:rsidRPr="00E85CE8">
        <w:rPr>
          <w:rFonts w:ascii="Times New Roman" w:hAnsi="Times New Roman" w:cs="Times New Roman"/>
          <w:bCs/>
          <w:color w:val="000000" w:themeColor="text1"/>
          <w:u w:val="none"/>
        </w:rPr>
        <w:t xml:space="preserve">слуг, предусмотренных настоящим Договором, сократится, либо предоставление </w:t>
      </w:r>
      <w:r w:rsidR="006028E0" w:rsidRPr="00E85CE8">
        <w:rPr>
          <w:rFonts w:ascii="Times New Roman" w:hAnsi="Times New Roman" w:cs="Times New Roman"/>
          <w:bCs/>
          <w:color w:val="000000" w:themeColor="text1"/>
          <w:u w:val="none"/>
        </w:rPr>
        <w:t>У</w:t>
      </w:r>
      <w:r w:rsidRPr="00E85CE8">
        <w:rPr>
          <w:rFonts w:ascii="Times New Roman" w:hAnsi="Times New Roman" w:cs="Times New Roman"/>
          <w:bCs/>
          <w:color w:val="000000" w:themeColor="text1"/>
          <w:u w:val="none"/>
        </w:rPr>
        <w:t xml:space="preserve">слуг в рамках настоящего Договора на каком-либо этапе </w:t>
      </w:r>
      <w:r w:rsidR="006028E0" w:rsidRPr="00E85CE8">
        <w:rPr>
          <w:rFonts w:ascii="Times New Roman" w:hAnsi="Times New Roman" w:cs="Times New Roman"/>
          <w:bCs/>
          <w:color w:val="000000" w:themeColor="text1"/>
          <w:u w:val="none"/>
        </w:rPr>
        <w:t xml:space="preserve">оказания </w:t>
      </w:r>
      <w:r w:rsidR="008A710E" w:rsidRPr="00E85CE8">
        <w:rPr>
          <w:rFonts w:ascii="Times New Roman" w:hAnsi="Times New Roman" w:cs="Times New Roman"/>
          <w:bCs/>
          <w:color w:val="000000" w:themeColor="text1"/>
          <w:u w:val="none"/>
        </w:rPr>
        <w:t>Услуг</w:t>
      </w:r>
      <w:r w:rsidRPr="00E85CE8">
        <w:rPr>
          <w:rFonts w:ascii="Times New Roman" w:hAnsi="Times New Roman" w:cs="Times New Roman"/>
          <w:bCs/>
          <w:color w:val="000000" w:themeColor="text1"/>
          <w:u w:val="none"/>
        </w:rPr>
        <w:t xml:space="preserve"> окажется невозможным, Исполнитель осуществляет возврат денежных средств По</w:t>
      </w:r>
      <w:r w:rsidR="0044762D" w:rsidRPr="00E85CE8">
        <w:rPr>
          <w:rFonts w:ascii="Times New Roman" w:hAnsi="Times New Roman" w:cs="Times New Roman"/>
          <w:bCs/>
          <w:color w:val="000000" w:themeColor="text1"/>
          <w:u w:val="none"/>
        </w:rPr>
        <w:t>т</w:t>
      </w:r>
      <w:r w:rsidRPr="00E85CE8">
        <w:rPr>
          <w:rFonts w:ascii="Times New Roman" w:hAnsi="Times New Roman" w:cs="Times New Roman"/>
          <w:bCs/>
          <w:color w:val="000000" w:themeColor="text1"/>
          <w:u w:val="none"/>
        </w:rPr>
        <w:t xml:space="preserve">ребителю за </w:t>
      </w:r>
      <w:proofErr w:type="spellStart"/>
      <w:r w:rsidR="0044762D" w:rsidRPr="00E85CE8">
        <w:rPr>
          <w:rFonts w:ascii="Times New Roman" w:hAnsi="Times New Roman" w:cs="Times New Roman"/>
          <w:bCs/>
          <w:color w:val="000000" w:themeColor="text1"/>
          <w:u w:val="none"/>
        </w:rPr>
        <w:t>неоказанные</w:t>
      </w:r>
      <w:proofErr w:type="spellEnd"/>
      <w:r w:rsidR="0044762D" w:rsidRPr="00E85CE8">
        <w:rPr>
          <w:rFonts w:ascii="Times New Roman" w:hAnsi="Times New Roman" w:cs="Times New Roman"/>
          <w:bCs/>
          <w:color w:val="000000" w:themeColor="text1"/>
          <w:u w:val="none"/>
        </w:rPr>
        <w:t xml:space="preserve"> </w:t>
      </w:r>
      <w:r w:rsidR="006028E0" w:rsidRPr="00E85CE8">
        <w:rPr>
          <w:rFonts w:ascii="Times New Roman" w:hAnsi="Times New Roman" w:cs="Times New Roman"/>
          <w:bCs/>
          <w:color w:val="000000" w:themeColor="text1"/>
          <w:u w:val="none"/>
        </w:rPr>
        <w:t>У</w:t>
      </w:r>
      <w:r w:rsidR="0044762D" w:rsidRPr="00E85CE8">
        <w:rPr>
          <w:rFonts w:ascii="Times New Roman" w:hAnsi="Times New Roman" w:cs="Times New Roman"/>
          <w:bCs/>
          <w:color w:val="000000" w:themeColor="text1"/>
          <w:u w:val="none"/>
        </w:rPr>
        <w:t>слуги.</w:t>
      </w:r>
    </w:p>
    <w:p w14:paraId="4788452C" w14:textId="310555B9" w:rsidR="00115C47" w:rsidRPr="00E85CE8" w:rsidRDefault="00115C47" w:rsidP="00E503A9">
      <w:pPr>
        <w:widowControl/>
        <w:numPr>
          <w:ilvl w:val="1"/>
          <w:numId w:val="5"/>
        </w:numPr>
        <w:tabs>
          <w:tab w:val="left" w:pos="1276"/>
        </w:tabs>
        <w:autoSpaceDE/>
        <w:autoSpaceDN/>
        <w:adjustRightInd/>
        <w:ind w:left="0" w:firstLine="709"/>
        <w:rPr>
          <w:rFonts w:ascii="Times New Roman" w:hAnsi="Times New Roman" w:cs="Times New Roman"/>
          <w:bCs/>
          <w:color w:val="000000" w:themeColor="text1"/>
          <w:u w:val="none"/>
        </w:rPr>
      </w:pPr>
      <w:r w:rsidRPr="00E85CE8">
        <w:rPr>
          <w:rFonts w:ascii="Times New Roman" w:hAnsi="Times New Roman" w:cs="Times New Roman"/>
          <w:bCs/>
          <w:color w:val="000000" w:themeColor="text1"/>
          <w:u w:val="none"/>
        </w:rPr>
        <w:t>Пропуск Потребителем посещения отдельных медицинских услуг, оказываемых в рамках санаторно-курортного лечения, по его вине не является основанием для уменьшения цены Договора и возврата части денежных средств.</w:t>
      </w:r>
    </w:p>
    <w:p w14:paraId="11813B15" w14:textId="46968764" w:rsidR="00E503A9" w:rsidRDefault="00E503A9" w:rsidP="00E503A9">
      <w:pPr>
        <w:widowControl/>
        <w:numPr>
          <w:ilvl w:val="1"/>
          <w:numId w:val="5"/>
        </w:numPr>
        <w:tabs>
          <w:tab w:val="left" w:pos="1276"/>
        </w:tabs>
        <w:autoSpaceDE/>
        <w:autoSpaceDN/>
        <w:adjustRightInd/>
        <w:ind w:left="0" w:firstLine="709"/>
        <w:rPr>
          <w:rFonts w:ascii="Times New Roman" w:hAnsi="Times New Roman" w:cs="Times New Roman"/>
          <w:bCs/>
          <w:color w:val="000000" w:themeColor="text1"/>
          <w:u w:val="none"/>
        </w:rPr>
      </w:pPr>
      <w:bookmarkStart w:id="1" w:name="_Hlk144214755"/>
      <w:r w:rsidRPr="00E85CE8">
        <w:rPr>
          <w:rFonts w:ascii="Times New Roman" w:hAnsi="Times New Roman" w:cs="Times New Roman"/>
          <w:bCs/>
          <w:color w:val="000000" w:themeColor="text1"/>
          <w:u w:val="none"/>
        </w:rPr>
        <w:t xml:space="preserve">Возврат денежных средств, в случае досрочного расторжения Договора, производится </w:t>
      </w:r>
      <w:r w:rsidRPr="00E85CE8">
        <w:rPr>
          <w:rFonts w:ascii="Times New Roman" w:hAnsi="Times New Roman" w:cs="Times New Roman"/>
          <w:bCs/>
          <w:color w:val="000000" w:themeColor="text1"/>
          <w:u w:val="none"/>
        </w:rPr>
        <w:br/>
        <w:t xml:space="preserve">в течение 10 (Десяти) рабочих дней со дня предъявления соответствующего заявления Потребителя, </w:t>
      </w:r>
      <w:r w:rsidR="00E62FF2">
        <w:rPr>
          <w:rFonts w:ascii="Times New Roman" w:hAnsi="Times New Roman" w:cs="Times New Roman"/>
          <w:bCs/>
          <w:color w:val="000000" w:themeColor="text1"/>
          <w:u w:val="none"/>
        </w:rPr>
        <w:br/>
      </w:r>
      <w:r w:rsidRPr="00E85CE8">
        <w:rPr>
          <w:rFonts w:ascii="Times New Roman" w:hAnsi="Times New Roman" w:cs="Times New Roman"/>
          <w:bCs/>
          <w:color w:val="000000" w:themeColor="text1"/>
          <w:u w:val="none"/>
        </w:rPr>
        <w:t xml:space="preserve">тем способом, которым была произведена </w:t>
      </w:r>
      <w:r w:rsidR="008B6BFE" w:rsidRPr="00E85CE8">
        <w:rPr>
          <w:rFonts w:ascii="Times New Roman" w:hAnsi="Times New Roman" w:cs="Times New Roman"/>
          <w:bCs/>
          <w:color w:val="000000" w:themeColor="text1"/>
          <w:u w:val="none"/>
        </w:rPr>
        <w:t>Потребителем</w:t>
      </w:r>
      <w:r w:rsidRPr="00E85CE8">
        <w:rPr>
          <w:rFonts w:ascii="Times New Roman" w:hAnsi="Times New Roman" w:cs="Times New Roman"/>
          <w:bCs/>
          <w:color w:val="000000" w:themeColor="text1"/>
          <w:u w:val="none"/>
        </w:rPr>
        <w:t xml:space="preserve"> оплата </w:t>
      </w:r>
      <w:r w:rsidR="004573E7" w:rsidRPr="00E85CE8">
        <w:rPr>
          <w:rFonts w:ascii="Times New Roman" w:hAnsi="Times New Roman" w:cs="Times New Roman"/>
          <w:bCs/>
          <w:color w:val="000000" w:themeColor="text1"/>
          <w:u w:val="none"/>
        </w:rPr>
        <w:t>Услуг</w:t>
      </w:r>
      <w:r w:rsidR="00E279AB">
        <w:rPr>
          <w:rFonts w:ascii="Times New Roman" w:hAnsi="Times New Roman" w:cs="Times New Roman"/>
          <w:bCs/>
          <w:color w:val="000000" w:themeColor="text1"/>
          <w:u w:val="none"/>
        </w:rPr>
        <w:t>, за исключением денежных средств, выплаченных на основании пункта 3.2.1. настоящего Договора</w:t>
      </w:r>
      <w:r w:rsidRPr="00E85CE8">
        <w:rPr>
          <w:rFonts w:ascii="Times New Roman" w:hAnsi="Times New Roman" w:cs="Times New Roman"/>
          <w:bCs/>
          <w:color w:val="000000" w:themeColor="text1"/>
          <w:u w:val="none"/>
        </w:rPr>
        <w:t>.</w:t>
      </w:r>
    </w:p>
    <w:p w14:paraId="7EC0C601" w14:textId="1322B9A2" w:rsidR="00E279AB" w:rsidRDefault="009723E5" w:rsidP="00E503A9">
      <w:pPr>
        <w:widowControl/>
        <w:numPr>
          <w:ilvl w:val="1"/>
          <w:numId w:val="5"/>
        </w:numPr>
        <w:tabs>
          <w:tab w:val="left" w:pos="1276"/>
        </w:tabs>
        <w:autoSpaceDE/>
        <w:autoSpaceDN/>
        <w:adjustRightInd/>
        <w:ind w:left="0" w:firstLine="709"/>
        <w:rPr>
          <w:rFonts w:ascii="Times New Roman" w:hAnsi="Times New Roman" w:cs="Times New Roman"/>
          <w:bCs/>
          <w:color w:val="000000" w:themeColor="text1"/>
          <w:u w:val="none"/>
        </w:rPr>
      </w:pPr>
      <w:r w:rsidRPr="00E85CE8">
        <w:rPr>
          <w:rFonts w:ascii="Times New Roman" w:hAnsi="Times New Roman" w:cs="Times New Roman"/>
          <w:bCs/>
          <w:color w:val="000000" w:themeColor="text1"/>
          <w:u w:val="none"/>
        </w:rPr>
        <w:t>Возврат денежных средств</w:t>
      </w:r>
      <w:r>
        <w:rPr>
          <w:rFonts w:ascii="Times New Roman" w:hAnsi="Times New Roman" w:cs="Times New Roman"/>
          <w:bCs/>
          <w:color w:val="000000" w:themeColor="text1"/>
          <w:u w:val="none"/>
        </w:rPr>
        <w:t xml:space="preserve">, выплаченных на основании пункта 3.2.1. настоящего Договора, </w:t>
      </w:r>
      <w:r w:rsidRPr="00E85CE8">
        <w:rPr>
          <w:rFonts w:ascii="Times New Roman" w:hAnsi="Times New Roman" w:cs="Times New Roman"/>
          <w:bCs/>
          <w:color w:val="000000" w:themeColor="text1"/>
          <w:u w:val="none"/>
        </w:rPr>
        <w:t>производится в течение 10 (Десяти) рабочих дней со дня предъявления соответствующего заявления Потребителя, тем способом, которым была произведена Потребителем оплата Услуг</w:t>
      </w:r>
      <w:r>
        <w:rPr>
          <w:rFonts w:ascii="Times New Roman" w:hAnsi="Times New Roman" w:cs="Times New Roman"/>
          <w:bCs/>
          <w:color w:val="000000" w:themeColor="text1"/>
          <w:u w:val="none"/>
        </w:rPr>
        <w:t xml:space="preserve">, в случае </w:t>
      </w:r>
      <w:r w:rsidRPr="00E85CE8">
        <w:rPr>
          <w:rFonts w:ascii="Times New Roman" w:hAnsi="Times New Roman" w:cs="Times New Roman"/>
          <w:bCs/>
          <w:color w:val="000000" w:themeColor="text1"/>
          <w:u w:val="none"/>
        </w:rPr>
        <w:t xml:space="preserve">предъявления </w:t>
      </w:r>
      <w:r>
        <w:rPr>
          <w:rFonts w:ascii="Times New Roman" w:hAnsi="Times New Roman" w:cs="Times New Roman"/>
          <w:bCs/>
          <w:color w:val="000000" w:themeColor="text1"/>
          <w:u w:val="none"/>
        </w:rPr>
        <w:t>указанного</w:t>
      </w:r>
      <w:r w:rsidRPr="00E85CE8">
        <w:rPr>
          <w:rFonts w:ascii="Times New Roman" w:hAnsi="Times New Roman" w:cs="Times New Roman"/>
          <w:bCs/>
          <w:color w:val="000000" w:themeColor="text1"/>
          <w:u w:val="none"/>
        </w:rPr>
        <w:t xml:space="preserve"> заявления</w:t>
      </w:r>
      <w:r>
        <w:rPr>
          <w:rFonts w:ascii="Times New Roman" w:hAnsi="Times New Roman" w:cs="Times New Roman"/>
          <w:bCs/>
          <w:color w:val="000000" w:themeColor="text1"/>
          <w:u w:val="none"/>
        </w:rPr>
        <w:t xml:space="preserve"> не позднее, чем за 7 (Семь) календарных дней до даты заезда.</w:t>
      </w:r>
    </w:p>
    <w:p w14:paraId="747E76BC" w14:textId="18516AD3" w:rsidR="009723E5" w:rsidRPr="00E85CE8" w:rsidRDefault="009F371E" w:rsidP="00D338DA">
      <w:pPr>
        <w:widowControl/>
        <w:tabs>
          <w:tab w:val="left" w:pos="1276"/>
        </w:tabs>
        <w:autoSpaceDE/>
        <w:autoSpaceDN/>
        <w:adjustRightInd/>
        <w:ind w:firstLine="709"/>
        <w:rPr>
          <w:rFonts w:ascii="Times New Roman" w:hAnsi="Times New Roman" w:cs="Times New Roman"/>
          <w:bCs/>
          <w:color w:val="000000" w:themeColor="text1"/>
          <w:u w:val="none"/>
        </w:rPr>
      </w:pPr>
      <w:r>
        <w:rPr>
          <w:rFonts w:ascii="Times New Roman" w:hAnsi="Times New Roman" w:cs="Times New Roman"/>
          <w:bCs/>
          <w:color w:val="000000" w:themeColor="text1"/>
          <w:u w:val="none"/>
        </w:rPr>
        <w:t xml:space="preserve">В случае </w:t>
      </w:r>
      <w:r w:rsidRPr="00E85CE8">
        <w:rPr>
          <w:rFonts w:ascii="Times New Roman" w:hAnsi="Times New Roman" w:cs="Times New Roman"/>
          <w:bCs/>
          <w:color w:val="000000" w:themeColor="text1"/>
          <w:u w:val="none"/>
        </w:rPr>
        <w:t xml:space="preserve">предъявления </w:t>
      </w:r>
      <w:r>
        <w:rPr>
          <w:rFonts w:ascii="Times New Roman" w:hAnsi="Times New Roman" w:cs="Times New Roman"/>
          <w:bCs/>
          <w:color w:val="000000" w:themeColor="text1"/>
          <w:u w:val="none"/>
        </w:rPr>
        <w:t>указанного</w:t>
      </w:r>
      <w:r w:rsidRPr="00E85CE8">
        <w:rPr>
          <w:rFonts w:ascii="Times New Roman" w:hAnsi="Times New Roman" w:cs="Times New Roman"/>
          <w:bCs/>
          <w:color w:val="000000" w:themeColor="text1"/>
          <w:u w:val="none"/>
        </w:rPr>
        <w:t xml:space="preserve"> заявления</w:t>
      </w:r>
      <w:r>
        <w:rPr>
          <w:rFonts w:ascii="Times New Roman" w:hAnsi="Times New Roman" w:cs="Times New Roman"/>
          <w:bCs/>
          <w:color w:val="000000" w:themeColor="text1"/>
          <w:u w:val="none"/>
        </w:rPr>
        <w:t xml:space="preserve"> за </w:t>
      </w:r>
      <w:r w:rsidR="004B693E">
        <w:rPr>
          <w:rFonts w:ascii="Times New Roman" w:hAnsi="Times New Roman" w:cs="Times New Roman"/>
          <w:bCs/>
          <w:color w:val="000000" w:themeColor="text1"/>
          <w:u w:val="none"/>
        </w:rPr>
        <w:t>6</w:t>
      </w:r>
      <w:r>
        <w:rPr>
          <w:rFonts w:ascii="Times New Roman" w:hAnsi="Times New Roman" w:cs="Times New Roman"/>
          <w:bCs/>
          <w:color w:val="000000" w:themeColor="text1"/>
          <w:u w:val="none"/>
        </w:rPr>
        <w:t xml:space="preserve"> (</w:t>
      </w:r>
      <w:r w:rsidR="004B693E">
        <w:rPr>
          <w:rFonts w:ascii="Times New Roman" w:hAnsi="Times New Roman" w:cs="Times New Roman"/>
          <w:bCs/>
          <w:color w:val="000000" w:themeColor="text1"/>
          <w:u w:val="none"/>
        </w:rPr>
        <w:t>Шесть</w:t>
      </w:r>
      <w:r>
        <w:rPr>
          <w:rFonts w:ascii="Times New Roman" w:hAnsi="Times New Roman" w:cs="Times New Roman"/>
          <w:bCs/>
          <w:color w:val="000000" w:themeColor="text1"/>
          <w:u w:val="none"/>
        </w:rPr>
        <w:t xml:space="preserve">) и менее календарных дней до даты заезда, </w:t>
      </w:r>
      <w:r>
        <w:rPr>
          <w:rFonts w:ascii="Times New Roman" w:hAnsi="Times New Roman" w:cs="Times New Roman"/>
          <w:bCs/>
          <w:color w:val="000000" w:themeColor="text1"/>
          <w:u w:val="none"/>
        </w:rPr>
        <w:br/>
        <w:t xml:space="preserve">а также в случае не заезда Потребителя по обстоятельствам, не зависящим от Исполнителя, </w:t>
      </w:r>
      <w:r w:rsidRPr="00E85CE8">
        <w:rPr>
          <w:rFonts w:ascii="Times New Roman" w:hAnsi="Times New Roman" w:cs="Times New Roman"/>
          <w:bCs/>
          <w:color w:val="000000" w:themeColor="text1"/>
          <w:u w:val="none"/>
        </w:rPr>
        <w:t>возврат денежных средств</w:t>
      </w:r>
      <w:r>
        <w:rPr>
          <w:rFonts w:ascii="Times New Roman" w:hAnsi="Times New Roman" w:cs="Times New Roman"/>
          <w:bCs/>
          <w:color w:val="000000" w:themeColor="text1"/>
          <w:u w:val="none"/>
        </w:rPr>
        <w:t>, выплаченных на основании пункта 3.2.1. настоящего Договора, не осуществляется.</w:t>
      </w:r>
    </w:p>
    <w:p w14:paraId="3303BF40" w14:textId="02607606" w:rsidR="00E503A9" w:rsidRPr="00E85CE8" w:rsidRDefault="00E503A9" w:rsidP="00E503A9">
      <w:pPr>
        <w:widowControl/>
        <w:numPr>
          <w:ilvl w:val="1"/>
          <w:numId w:val="5"/>
        </w:numPr>
        <w:tabs>
          <w:tab w:val="left" w:pos="1276"/>
        </w:tabs>
        <w:autoSpaceDE/>
        <w:autoSpaceDN/>
        <w:adjustRightInd/>
        <w:ind w:left="0" w:firstLine="709"/>
        <w:rPr>
          <w:rFonts w:ascii="Times New Roman" w:hAnsi="Times New Roman" w:cs="Times New Roman"/>
          <w:bCs/>
          <w:color w:val="000000" w:themeColor="text1"/>
          <w:u w:val="none"/>
        </w:rPr>
      </w:pPr>
      <w:r w:rsidRPr="00E85CE8">
        <w:rPr>
          <w:rFonts w:ascii="Times New Roman" w:hAnsi="Times New Roman" w:cs="Times New Roman"/>
          <w:bCs/>
          <w:color w:val="000000" w:themeColor="text1"/>
          <w:u w:val="none"/>
        </w:rPr>
        <w:t>Подписанием настоящего Договора Потребитель подтверждает свое согласие с правилами возврата денежных средств.</w:t>
      </w:r>
      <w:bookmarkEnd w:id="1"/>
    </w:p>
    <w:p w14:paraId="5A4E5C74" w14:textId="77777777" w:rsidR="008E601E" w:rsidRPr="00E85CE8" w:rsidRDefault="008E601E" w:rsidP="0044762D">
      <w:pPr>
        <w:widowControl/>
        <w:spacing w:before="120"/>
        <w:ind w:firstLine="0"/>
        <w:jc w:val="center"/>
        <w:rPr>
          <w:rFonts w:ascii="Times New Roman" w:hAnsi="Times New Roman" w:cs="Times New Roman"/>
          <w:b/>
          <w:color w:val="auto"/>
          <w:u w:val="none"/>
        </w:rPr>
      </w:pPr>
      <w:r w:rsidRPr="00E85CE8">
        <w:rPr>
          <w:rFonts w:ascii="Times New Roman" w:hAnsi="Times New Roman" w:cs="Times New Roman"/>
          <w:b/>
          <w:color w:val="auto"/>
          <w:u w:val="none"/>
        </w:rPr>
        <w:t>4. Порядок исполнения Договора</w:t>
      </w:r>
    </w:p>
    <w:p w14:paraId="4FD0CCA0" w14:textId="3A6B6D07" w:rsidR="00BA326C" w:rsidRDefault="00BA326C" w:rsidP="004B693E">
      <w:pPr>
        <w:widowControl/>
        <w:numPr>
          <w:ilvl w:val="0"/>
          <w:numId w:val="1"/>
        </w:numPr>
        <w:tabs>
          <w:tab w:val="left" w:pos="1276"/>
        </w:tabs>
        <w:autoSpaceDE/>
        <w:autoSpaceDN/>
        <w:adjustRightInd/>
        <w:ind w:left="0" w:firstLine="709"/>
        <w:rPr>
          <w:rFonts w:ascii="Times New Roman" w:hAnsi="Times New Roman" w:cs="Times New Roman"/>
          <w:color w:val="auto"/>
          <w:u w:val="none"/>
        </w:rPr>
      </w:pPr>
      <w:r>
        <w:rPr>
          <w:rFonts w:ascii="Times New Roman" w:hAnsi="Times New Roman" w:cs="Times New Roman"/>
          <w:color w:val="auto"/>
          <w:u w:val="none"/>
        </w:rPr>
        <w:t>Настоящий Договор является офертой в порядке статьи 435 Гражданского кодекса Российской Федерации.</w:t>
      </w:r>
    </w:p>
    <w:p w14:paraId="15E55B0E" w14:textId="3B33DDCD" w:rsidR="004B693E" w:rsidRPr="00D338DA" w:rsidRDefault="004B693E" w:rsidP="004B693E">
      <w:pPr>
        <w:widowControl/>
        <w:numPr>
          <w:ilvl w:val="0"/>
          <w:numId w:val="1"/>
        </w:numPr>
        <w:tabs>
          <w:tab w:val="left" w:pos="1276"/>
        </w:tabs>
        <w:autoSpaceDE/>
        <w:autoSpaceDN/>
        <w:adjustRightInd/>
        <w:ind w:left="0" w:firstLine="709"/>
        <w:rPr>
          <w:rFonts w:ascii="Times New Roman" w:hAnsi="Times New Roman" w:cs="Times New Roman"/>
          <w:color w:val="auto"/>
          <w:u w:val="none"/>
        </w:rPr>
      </w:pPr>
      <w:r>
        <w:rPr>
          <w:rFonts w:ascii="Times New Roman" w:hAnsi="Times New Roman" w:cs="Times New Roman"/>
          <w:color w:val="auto"/>
          <w:u w:val="none"/>
        </w:rPr>
        <w:t>Оплата Потребителем платежа, предусмотренного пунктом 3.2.1. настоящего Договора, является акцептом на заключение настоящего Договора</w:t>
      </w:r>
      <w:r w:rsidR="003662EB">
        <w:rPr>
          <w:rFonts w:ascii="Times New Roman" w:hAnsi="Times New Roman" w:cs="Times New Roman"/>
          <w:color w:val="auto"/>
          <w:u w:val="none"/>
        </w:rPr>
        <w:t xml:space="preserve"> в порядке пункта 3 статьи 438 </w:t>
      </w:r>
      <w:r w:rsidR="003662EB">
        <w:rPr>
          <w:rFonts w:ascii="Times New Roman" w:hAnsi="Times New Roman" w:cs="Times New Roman"/>
          <w:bCs/>
          <w:color w:val="000000" w:themeColor="text1"/>
          <w:u w:val="none"/>
        </w:rPr>
        <w:t>Гражданского кодекса Российской Федерации.</w:t>
      </w:r>
    </w:p>
    <w:p w14:paraId="558F762A" w14:textId="4D776533" w:rsidR="003662EB" w:rsidRDefault="003662EB" w:rsidP="003662EB">
      <w:pPr>
        <w:widowControl/>
        <w:tabs>
          <w:tab w:val="left" w:pos="1276"/>
        </w:tabs>
        <w:autoSpaceDE/>
        <w:autoSpaceDN/>
        <w:adjustRightInd/>
        <w:ind w:firstLine="709"/>
        <w:rPr>
          <w:rFonts w:ascii="Times New Roman" w:hAnsi="Times New Roman" w:cs="Times New Roman"/>
          <w:bCs/>
          <w:color w:val="000000" w:themeColor="text1"/>
          <w:u w:val="none"/>
        </w:rPr>
      </w:pPr>
      <w:r>
        <w:rPr>
          <w:rFonts w:ascii="Times New Roman" w:hAnsi="Times New Roman" w:cs="Times New Roman"/>
          <w:bCs/>
          <w:color w:val="000000" w:themeColor="text1"/>
          <w:u w:val="none"/>
        </w:rPr>
        <w:t xml:space="preserve">Настоящий Договор считается заключенным в простой письменной форме с момента поступления </w:t>
      </w:r>
      <w:r>
        <w:rPr>
          <w:rFonts w:ascii="Times New Roman" w:hAnsi="Times New Roman" w:cs="Times New Roman"/>
          <w:bCs/>
          <w:color w:val="000000" w:themeColor="text1"/>
          <w:u w:val="none"/>
        </w:rPr>
        <w:br/>
        <w:t>на расчетный счет Исполнителя или</w:t>
      </w:r>
      <w:r w:rsidRPr="003662EB">
        <w:rPr>
          <w:rFonts w:ascii="Times New Roman" w:hAnsi="Times New Roman" w:cs="Times New Roman"/>
          <w:bCs/>
          <w:color w:val="000000" w:themeColor="text1"/>
          <w:u w:val="none"/>
        </w:rPr>
        <w:t xml:space="preserve"> внесения в кассу Исполнителя</w:t>
      </w:r>
      <w:r>
        <w:rPr>
          <w:rFonts w:ascii="Times New Roman" w:hAnsi="Times New Roman" w:cs="Times New Roman"/>
          <w:bCs/>
          <w:color w:val="000000" w:themeColor="text1"/>
          <w:u w:val="none"/>
        </w:rPr>
        <w:t xml:space="preserve"> денежных средств, предусмотренных пунктом 3.2.1. настоящего Договора, согласно пункту 3 статьи 434 Гражданского кодекса Российской Федерации.</w:t>
      </w:r>
    </w:p>
    <w:p w14:paraId="4CCA9160" w14:textId="6B91470B" w:rsidR="00C2453E" w:rsidRDefault="00C2453E" w:rsidP="00D338DA">
      <w:pPr>
        <w:widowControl/>
        <w:tabs>
          <w:tab w:val="left" w:pos="1276"/>
        </w:tabs>
        <w:autoSpaceDE/>
        <w:autoSpaceDN/>
        <w:adjustRightInd/>
        <w:ind w:firstLine="709"/>
        <w:rPr>
          <w:rFonts w:ascii="Times New Roman" w:hAnsi="Times New Roman" w:cs="Times New Roman"/>
          <w:color w:val="auto"/>
          <w:u w:val="none"/>
        </w:rPr>
      </w:pPr>
      <w:r>
        <w:rPr>
          <w:rFonts w:ascii="Times New Roman" w:hAnsi="Times New Roman" w:cs="Times New Roman"/>
          <w:bCs/>
          <w:color w:val="000000" w:themeColor="text1"/>
          <w:u w:val="none"/>
        </w:rPr>
        <w:t xml:space="preserve">Заключение настоящего Договора в порядке, предусмотренном настоящим пунктом, не лишает </w:t>
      </w:r>
      <w:r w:rsidR="00E11CAF">
        <w:rPr>
          <w:rFonts w:ascii="Times New Roman" w:hAnsi="Times New Roman" w:cs="Times New Roman"/>
          <w:bCs/>
          <w:color w:val="000000" w:themeColor="text1"/>
          <w:u w:val="none"/>
        </w:rPr>
        <w:t xml:space="preserve">Стороны </w:t>
      </w:r>
      <w:r>
        <w:rPr>
          <w:rFonts w:ascii="Times New Roman" w:hAnsi="Times New Roman" w:cs="Times New Roman"/>
          <w:bCs/>
          <w:color w:val="000000" w:themeColor="text1"/>
          <w:u w:val="none"/>
        </w:rPr>
        <w:t>права подписать настоящий Договор на бумажном носителе в любой день, до дня окончания оказания услуг включительно.</w:t>
      </w:r>
    </w:p>
    <w:p w14:paraId="7B4C724B" w14:textId="3C61FAF5" w:rsidR="00BA059B" w:rsidRPr="00E85CE8" w:rsidRDefault="00BA059B" w:rsidP="00BA059B">
      <w:pPr>
        <w:widowControl/>
        <w:numPr>
          <w:ilvl w:val="0"/>
          <w:numId w:val="1"/>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Основанием для получения Услуг является санаторно-курортная путевка установленной Исполнителем формы на бланке строгой отчетности, которая выдается на имя непосредственного потребителя Услуг после полной оплаты их стоимости.</w:t>
      </w:r>
    </w:p>
    <w:p w14:paraId="1AD52F39" w14:textId="030CF2B5" w:rsidR="00BA059B" w:rsidRPr="00E85CE8" w:rsidRDefault="00BA059B" w:rsidP="008B043E">
      <w:pPr>
        <w:widowControl/>
        <w:numPr>
          <w:ilvl w:val="0"/>
          <w:numId w:val="1"/>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Виды и объемы медицинских услуг</w:t>
      </w:r>
      <w:r w:rsidR="00B9635D" w:rsidRPr="00E85CE8">
        <w:rPr>
          <w:rFonts w:ascii="Times New Roman" w:hAnsi="Times New Roman" w:cs="Times New Roman"/>
          <w:color w:val="auto"/>
          <w:u w:val="none"/>
        </w:rPr>
        <w:t xml:space="preserve"> при санаторно-курортном лечении</w:t>
      </w:r>
      <w:r w:rsidRPr="00E85CE8">
        <w:rPr>
          <w:rFonts w:ascii="Times New Roman" w:hAnsi="Times New Roman" w:cs="Times New Roman"/>
          <w:color w:val="auto"/>
          <w:u w:val="none"/>
        </w:rPr>
        <w:t xml:space="preserve"> определяются </w:t>
      </w:r>
      <w:r w:rsidR="00B9635D" w:rsidRPr="00E85CE8">
        <w:rPr>
          <w:rFonts w:ascii="Times New Roman" w:hAnsi="Times New Roman" w:cs="Times New Roman"/>
          <w:color w:val="auto"/>
          <w:u w:val="none"/>
        </w:rPr>
        <w:br/>
      </w:r>
      <w:r w:rsidRPr="00E85CE8">
        <w:rPr>
          <w:rFonts w:ascii="Times New Roman" w:hAnsi="Times New Roman" w:cs="Times New Roman"/>
          <w:color w:val="auto"/>
          <w:u w:val="none"/>
        </w:rPr>
        <w:t xml:space="preserve">с учетом </w:t>
      </w:r>
      <w:r w:rsidR="008B043E" w:rsidRPr="00E85CE8">
        <w:rPr>
          <w:rFonts w:ascii="Times New Roman" w:hAnsi="Times New Roman" w:cs="Times New Roman"/>
          <w:color w:val="auto"/>
          <w:u w:val="none"/>
        </w:rPr>
        <w:t xml:space="preserve">наличия </w:t>
      </w:r>
      <w:r w:rsidRPr="00E85CE8">
        <w:rPr>
          <w:rFonts w:ascii="Times New Roman" w:hAnsi="Times New Roman" w:cs="Times New Roman"/>
          <w:color w:val="auto"/>
          <w:u w:val="none"/>
        </w:rPr>
        <w:t xml:space="preserve">медицинских показаний </w:t>
      </w:r>
      <w:r w:rsidR="008B043E" w:rsidRPr="00E85CE8">
        <w:rPr>
          <w:rFonts w:ascii="Times New Roman" w:hAnsi="Times New Roman" w:cs="Times New Roman"/>
          <w:color w:val="auto"/>
          <w:u w:val="none"/>
        </w:rPr>
        <w:t xml:space="preserve">и отсутствия противопоказаний </w:t>
      </w:r>
      <w:r w:rsidRPr="00E85CE8">
        <w:rPr>
          <w:rFonts w:ascii="Times New Roman" w:hAnsi="Times New Roman" w:cs="Times New Roman"/>
          <w:color w:val="auto"/>
          <w:u w:val="none"/>
        </w:rPr>
        <w:t>согласно предоставленной санаторно-курортной карте</w:t>
      </w:r>
      <w:r w:rsidR="008B043E" w:rsidRPr="00E85CE8">
        <w:rPr>
          <w:rFonts w:ascii="Times New Roman" w:hAnsi="Times New Roman" w:cs="Times New Roman"/>
          <w:color w:val="auto"/>
          <w:u w:val="none"/>
        </w:rPr>
        <w:t xml:space="preserve"> Потребителя</w:t>
      </w:r>
      <w:r w:rsidRPr="00E85CE8">
        <w:rPr>
          <w:rFonts w:ascii="Times New Roman" w:hAnsi="Times New Roman" w:cs="Times New Roman"/>
          <w:color w:val="auto"/>
          <w:u w:val="none"/>
        </w:rPr>
        <w:t>.</w:t>
      </w:r>
    </w:p>
    <w:p w14:paraId="7E1A79CE" w14:textId="77777777" w:rsidR="00BA059B" w:rsidRPr="00E85CE8" w:rsidRDefault="00BA059B" w:rsidP="00BA059B">
      <w:pPr>
        <w:widowControl/>
        <w:numPr>
          <w:ilvl w:val="0"/>
          <w:numId w:val="1"/>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lastRenderedPageBreak/>
        <w:t xml:space="preserve">Путевка действительна только для указанного в ней лица. Не допускается деление путевки </w:t>
      </w:r>
      <w:r w:rsidRPr="00E85CE8">
        <w:rPr>
          <w:rFonts w:ascii="Times New Roman" w:hAnsi="Times New Roman" w:cs="Times New Roman"/>
          <w:color w:val="auto"/>
          <w:u w:val="none"/>
        </w:rPr>
        <w:br/>
        <w:t>на два срока или на 2-х и более человек. Не допускается обмен путевок, в случае если сроки путевки уже согласованы с Исполнителем и место по путевке уже забронировано.</w:t>
      </w:r>
    </w:p>
    <w:p w14:paraId="4978CDD6" w14:textId="5B1D33F3" w:rsidR="00BA059B" w:rsidRPr="00E85CE8" w:rsidRDefault="00BA059B" w:rsidP="00BA059B">
      <w:pPr>
        <w:widowControl/>
        <w:numPr>
          <w:ilvl w:val="0"/>
          <w:numId w:val="1"/>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Потребитель имеет право воспользоваться дополнительными платными услугами, в том числе медицинскими, не входящими в стоимость путевки Исполнителя, за дополнительную плату в соответствии с Прейскурантом при отсутствии противопоказаний, на основании отдельного соглашения.</w:t>
      </w:r>
    </w:p>
    <w:p w14:paraId="73BABEC8" w14:textId="379C81E2" w:rsidR="00315CA4" w:rsidRPr="00E85CE8" w:rsidRDefault="00BA059B" w:rsidP="00315CA4">
      <w:pPr>
        <w:widowControl/>
        <w:numPr>
          <w:ilvl w:val="0"/>
          <w:numId w:val="1"/>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По завершении курса санаторно-курортн</w:t>
      </w:r>
      <w:r w:rsidR="008B043E" w:rsidRPr="00E85CE8">
        <w:rPr>
          <w:rFonts w:ascii="Times New Roman" w:hAnsi="Times New Roman" w:cs="Times New Roman"/>
          <w:color w:val="auto"/>
          <w:u w:val="none"/>
        </w:rPr>
        <w:t>ого лечения</w:t>
      </w:r>
      <w:r w:rsidRPr="00E85CE8">
        <w:rPr>
          <w:rFonts w:ascii="Times New Roman" w:hAnsi="Times New Roman" w:cs="Times New Roman"/>
          <w:color w:val="auto"/>
          <w:u w:val="none"/>
        </w:rPr>
        <w:t xml:space="preserve"> по путевке (убытии) </w:t>
      </w:r>
      <w:r w:rsidR="008B043E" w:rsidRPr="00E85CE8">
        <w:rPr>
          <w:rFonts w:ascii="Times New Roman" w:hAnsi="Times New Roman" w:cs="Times New Roman"/>
          <w:color w:val="auto"/>
          <w:u w:val="none"/>
        </w:rPr>
        <w:t xml:space="preserve">Потребителю </w:t>
      </w:r>
      <w:r w:rsidRPr="00E85CE8">
        <w:rPr>
          <w:rFonts w:ascii="Times New Roman" w:hAnsi="Times New Roman" w:cs="Times New Roman"/>
          <w:color w:val="auto"/>
          <w:u w:val="none"/>
        </w:rPr>
        <w:t xml:space="preserve">выдается обратный талон санаторно-курортной </w:t>
      </w:r>
      <w:r w:rsidR="008B043E" w:rsidRPr="00E85CE8">
        <w:rPr>
          <w:rFonts w:ascii="Times New Roman" w:hAnsi="Times New Roman" w:cs="Times New Roman"/>
          <w:color w:val="auto"/>
          <w:u w:val="none"/>
        </w:rPr>
        <w:t>карты</w:t>
      </w:r>
      <w:r w:rsidRPr="00E85CE8">
        <w:rPr>
          <w:rFonts w:ascii="Times New Roman" w:hAnsi="Times New Roman" w:cs="Times New Roman"/>
          <w:color w:val="auto"/>
          <w:u w:val="none"/>
        </w:rPr>
        <w:t>, а также сторонами подписывается Акт об оказании платных услуг по санаторно-курортно</w:t>
      </w:r>
      <w:r w:rsidR="008B043E" w:rsidRPr="00E85CE8">
        <w:rPr>
          <w:rFonts w:ascii="Times New Roman" w:hAnsi="Times New Roman" w:cs="Times New Roman"/>
          <w:color w:val="auto"/>
          <w:u w:val="none"/>
        </w:rPr>
        <w:t>му лечению</w:t>
      </w:r>
      <w:r w:rsidRPr="00E85CE8">
        <w:rPr>
          <w:rFonts w:ascii="Times New Roman" w:hAnsi="Times New Roman" w:cs="Times New Roman"/>
          <w:color w:val="auto"/>
          <w:u w:val="none"/>
        </w:rPr>
        <w:t>.</w:t>
      </w:r>
    </w:p>
    <w:p w14:paraId="58E90844" w14:textId="4E9F94D3" w:rsidR="008E601E" w:rsidRPr="00E85CE8" w:rsidRDefault="008E601E" w:rsidP="00315CA4">
      <w:pPr>
        <w:widowControl/>
        <w:numPr>
          <w:ilvl w:val="0"/>
          <w:numId w:val="1"/>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Подписываемы</w:t>
      </w:r>
      <w:r w:rsidR="0044762D" w:rsidRPr="00E85CE8">
        <w:rPr>
          <w:rFonts w:ascii="Times New Roman" w:hAnsi="Times New Roman" w:cs="Times New Roman"/>
          <w:color w:val="auto"/>
          <w:u w:val="none"/>
        </w:rPr>
        <w:t>й</w:t>
      </w:r>
      <w:r w:rsidRPr="00E85CE8">
        <w:rPr>
          <w:rFonts w:ascii="Times New Roman" w:hAnsi="Times New Roman" w:cs="Times New Roman"/>
          <w:color w:val="auto"/>
          <w:u w:val="none"/>
        </w:rPr>
        <w:t xml:space="preserve"> Сторонами Акт </w:t>
      </w:r>
      <w:r w:rsidR="00BA059B" w:rsidRPr="00E85CE8">
        <w:rPr>
          <w:rFonts w:ascii="Times New Roman" w:hAnsi="Times New Roman" w:cs="Times New Roman"/>
          <w:color w:val="auto"/>
          <w:u w:val="none"/>
        </w:rPr>
        <w:t>об оказании платных услуг по санаторно-курортно</w:t>
      </w:r>
      <w:r w:rsidR="008B043E" w:rsidRPr="00E85CE8">
        <w:rPr>
          <w:rFonts w:ascii="Times New Roman" w:hAnsi="Times New Roman" w:cs="Times New Roman"/>
          <w:color w:val="auto"/>
          <w:u w:val="none"/>
        </w:rPr>
        <w:t>му лечению</w:t>
      </w:r>
      <w:r w:rsidRPr="00E85CE8">
        <w:rPr>
          <w:rFonts w:ascii="Times New Roman" w:hAnsi="Times New Roman" w:cs="Times New Roman"/>
          <w:color w:val="auto"/>
          <w:u w:val="none"/>
        </w:rPr>
        <w:t xml:space="preserve"> является подтверждением оказания </w:t>
      </w:r>
      <w:r w:rsidR="00315CA4" w:rsidRPr="00E85CE8">
        <w:rPr>
          <w:rFonts w:ascii="Times New Roman" w:hAnsi="Times New Roman" w:cs="Times New Roman"/>
          <w:color w:val="auto"/>
          <w:u w:val="none"/>
        </w:rPr>
        <w:t>У</w:t>
      </w:r>
      <w:r w:rsidRPr="00E85CE8">
        <w:rPr>
          <w:rFonts w:ascii="Times New Roman" w:hAnsi="Times New Roman" w:cs="Times New Roman"/>
          <w:color w:val="auto"/>
          <w:u w:val="none"/>
        </w:rPr>
        <w:t>слуг Исполнителем</w:t>
      </w:r>
      <w:r w:rsidR="0044762D" w:rsidRPr="00E85CE8">
        <w:rPr>
          <w:rFonts w:ascii="Times New Roman" w:hAnsi="Times New Roman" w:cs="Times New Roman"/>
          <w:color w:val="auto"/>
          <w:u w:val="none"/>
        </w:rPr>
        <w:t xml:space="preserve"> и приемки их Потребителем.</w:t>
      </w:r>
    </w:p>
    <w:p w14:paraId="65449D8A" w14:textId="772B5142" w:rsidR="00632DD2" w:rsidRPr="00E85CE8" w:rsidRDefault="00632DD2" w:rsidP="00632DD2">
      <w:pPr>
        <w:widowControl/>
        <w:numPr>
          <w:ilvl w:val="0"/>
          <w:numId w:val="1"/>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В случае не подписания Акта Потребителем и не предоставления мотивированного отказа </w:t>
      </w:r>
      <w:r w:rsidRPr="00E85CE8">
        <w:rPr>
          <w:rFonts w:ascii="Times New Roman" w:hAnsi="Times New Roman" w:cs="Times New Roman"/>
          <w:color w:val="auto"/>
          <w:u w:val="none"/>
        </w:rPr>
        <w:br/>
        <w:t xml:space="preserve">в течение 5 (Пяти) рабочих дней с момента его получения, оказанные </w:t>
      </w:r>
      <w:r w:rsidR="00315CA4" w:rsidRPr="00E85CE8">
        <w:rPr>
          <w:rFonts w:ascii="Times New Roman" w:hAnsi="Times New Roman" w:cs="Times New Roman"/>
          <w:color w:val="auto"/>
          <w:u w:val="none"/>
        </w:rPr>
        <w:t>У</w:t>
      </w:r>
      <w:r w:rsidRPr="00E85CE8">
        <w:rPr>
          <w:rFonts w:ascii="Times New Roman" w:hAnsi="Times New Roman" w:cs="Times New Roman"/>
          <w:color w:val="auto"/>
          <w:u w:val="none"/>
        </w:rPr>
        <w:t>слуги считаются выполненными Исполнителем надлежащим образом и принятыми Потребителем.</w:t>
      </w:r>
    </w:p>
    <w:p w14:paraId="0CF76CC1" w14:textId="505A427F" w:rsidR="00446D2E" w:rsidRPr="00E85CE8" w:rsidRDefault="00446D2E" w:rsidP="0044762D">
      <w:pPr>
        <w:widowControl/>
        <w:numPr>
          <w:ilvl w:val="0"/>
          <w:numId w:val="1"/>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Факт и объем оказания </w:t>
      </w:r>
      <w:r w:rsidR="00315CA4" w:rsidRPr="00E85CE8">
        <w:rPr>
          <w:rFonts w:ascii="Times New Roman" w:hAnsi="Times New Roman" w:cs="Times New Roman"/>
          <w:color w:val="auto"/>
          <w:u w:val="none"/>
        </w:rPr>
        <w:t>У</w:t>
      </w:r>
      <w:r w:rsidRPr="00E85CE8">
        <w:rPr>
          <w:rFonts w:ascii="Times New Roman" w:hAnsi="Times New Roman" w:cs="Times New Roman"/>
          <w:color w:val="auto"/>
          <w:u w:val="none"/>
        </w:rPr>
        <w:t>слуг может быть также подтвержден Исполнителем медицинской и иной документацией</w:t>
      </w:r>
      <w:r w:rsidR="005D286F" w:rsidRPr="00E85CE8">
        <w:rPr>
          <w:rFonts w:ascii="Times New Roman" w:hAnsi="Times New Roman" w:cs="Times New Roman"/>
          <w:color w:val="auto"/>
          <w:u w:val="none"/>
        </w:rPr>
        <w:t>, которая ведется работниками Исполнителя и/или создается автоматически оборудованием Исполнителя</w:t>
      </w:r>
      <w:r w:rsidR="008F70A9" w:rsidRPr="00E85CE8">
        <w:rPr>
          <w:rFonts w:ascii="Times New Roman" w:hAnsi="Times New Roman" w:cs="Times New Roman"/>
          <w:color w:val="auto"/>
          <w:u w:val="none"/>
        </w:rPr>
        <w:t>, в том числе в электронной форме</w:t>
      </w:r>
      <w:r w:rsidR="005D286F" w:rsidRPr="00E85CE8">
        <w:rPr>
          <w:rFonts w:ascii="Times New Roman" w:hAnsi="Times New Roman" w:cs="Times New Roman"/>
          <w:color w:val="auto"/>
          <w:u w:val="none"/>
        </w:rPr>
        <w:t>.</w:t>
      </w:r>
    </w:p>
    <w:p w14:paraId="32093714" w14:textId="287CFABA" w:rsidR="008E601E" w:rsidRDefault="008E601E" w:rsidP="0044762D">
      <w:pPr>
        <w:widowControl/>
        <w:numPr>
          <w:ilvl w:val="0"/>
          <w:numId w:val="1"/>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В случае отказа </w:t>
      </w:r>
      <w:r w:rsidR="004C2F9B" w:rsidRPr="00E85CE8">
        <w:rPr>
          <w:rFonts w:ascii="Times New Roman" w:hAnsi="Times New Roman" w:cs="Times New Roman"/>
          <w:color w:val="auto"/>
          <w:u w:val="none"/>
        </w:rPr>
        <w:t>Потребителя</w:t>
      </w:r>
      <w:r w:rsidRPr="00E85CE8">
        <w:rPr>
          <w:rFonts w:ascii="Times New Roman" w:hAnsi="Times New Roman" w:cs="Times New Roman"/>
          <w:color w:val="auto"/>
          <w:u w:val="none"/>
        </w:rPr>
        <w:t xml:space="preserve"> после заключения Договора от получения </w:t>
      </w:r>
      <w:r w:rsidR="00315CA4" w:rsidRPr="00E85CE8">
        <w:rPr>
          <w:rFonts w:ascii="Times New Roman" w:hAnsi="Times New Roman" w:cs="Times New Roman"/>
          <w:color w:val="auto"/>
          <w:u w:val="none"/>
        </w:rPr>
        <w:t>У</w:t>
      </w:r>
      <w:r w:rsidRPr="00E85CE8">
        <w:rPr>
          <w:rFonts w:ascii="Times New Roman" w:hAnsi="Times New Roman" w:cs="Times New Roman"/>
          <w:color w:val="auto"/>
          <w:u w:val="none"/>
        </w:rPr>
        <w:t>слуг Договор расторгается.</w:t>
      </w:r>
    </w:p>
    <w:p w14:paraId="631E9874" w14:textId="77777777" w:rsidR="003662EB" w:rsidRPr="00E85CE8" w:rsidRDefault="003662EB" w:rsidP="00206FF8">
      <w:pPr>
        <w:widowControl/>
        <w:tabs>
          <w:tab w:val="left" w:pos="1276"/>
        </w:tabs>
        <w:autoSpaceDE/>
        <w:autoSpaceDN/>
        <w:adjustRightInd/>
        <w:ind w:left="709" w:firstLine="0"/>
        <w:rPr>
          <w:rFonts w:ascii="Times New Roman" w:hAnsi="Times New Roman" w:cs="Times New Roman"/>
          <w:color w:val="auto"/>
          <w:u w:val="none"/>
        </w:rPr>
      </w:pPr>
    </w:p>
    <w:p w14:paraId="2692D9CD" w14:textId="77777777" w:rsidR="008E601E" w:rsidRPr="00E85CE8" w:rsidRDefault="008E601E" w:rsidP="00E503A9">
      <w:pPr>
        <w:pStyle w:val="a7"/>
        <w:widowControl/>
        <w:numPr>
          <w:ilvl w:val="0"/>
          <w:numId w:val="8"/>
        </w:numPr>
        <w:autoSpaceDE/>
        <w:autoSpaceDN/>
        <w:adjustRightInd/>
        <w:spacing w:before="120"/>
        <w:ind w:left="714" w:hanging="357"/>
        <w:jc w:val="center"/>
        <w:rPr>
          <w:rFonts w:ascii="Times New Roman" w:hAnsi="Times New Roman" w:cs="Times New Roman"/>
          <w:b/>
          <w:bCs/>
          <w:color w:val="000000" w:themeColor="text1"/>
          <w:u w:val="none"/>
        </w:rPr>
      </w:pPr>
      <w:r w:rsidRPr="00E85CE8">
        <w:rPr>
          <w:rFonts w:ascii="Times New Roman" w:hAnsi="Times New Roman" w:cs="Times New Roman"/>
          <w:b/>
          <w:bCs/>
          <w:color w:val="000000" w:themeColor="text1"/>
          <w:u w:val="none"/>
        </w:rPr>
        <w:t>Ответственность сторон</w:t>
      </w:r>
    </w:p>
    <w:p w14:paraId="6ABA57A6" w14:textId="2BD8B54F" w:rsidR="008E601E" w:rsidRPr="00E85CE8" w:rsidRDefault="008E601E" w:rsidP="008F4EC8">
      <w:pPr>
        <w:widowControl/>
        <w:numPr>
          <w:ilvl w:val="1"/>
          <w:numId w:val="8"/>
        </w:numPr>
        <w:tabs>
          <w:tab w:val="left" w:pos="567"/>
          <w:tab w:val="left" w:pos="1276"/>
        </w:tabs>
        <w:autoSpaceDE/>
        <w:autoSpaceDN/>
        <w:adjustRightInd/>
        <w:ind w:left="0" w:firstLine="709"/>
        <w:rPr>
          <w:rFonts w:ascii="Times New Roman" w:hAnsi="Times New Roman" w:cs="Times New Roman"/>
          <w:color w:val="000000" w:themeColor="text1"/>
          <w:u w:val="none"/>
        </w:rPr>
      </w:pPr>
      <w:r w:rsidRPr="00E85CE8">
        <w:rPr>
          <w:rFonts w:ascii="Times New Roman" w:hAnsi="Times New Roman" w:cs="Times New Roman"/>
          <w:color w:val="auto"/>
          <w:u w:val="none"/>
        </w:rPr>
        <w:t xml:space="preserve">Исполнитель несет ответственность перед </w:t>
      </w:r>
      <w:r w:rsidR="0071057D" w:rsidRPr="00E85CE8">
        <w:rPr>
          <w:rFonts w:ascii="Times New Roman" w:hAnsi="Times New Roman" w:cs="Times New Roman"/>
          <w:color w:val="auto"/>
          <w:u w:val="none"/>
        </w:rPr>
        <w:t>Потребителем</w:t>
      </w:r>
      <w:r w:rsidRPr="00E85CE8">
        <w:rPr>
          <w:rFonts w:ascii="Times New Roman" w:hAnsi="Times New Roman" w:cs="Times New Roman"/>
          <w:color w:val="auto"/>
          <w:u w:val="none"/>
        </w:rPr>
        <w:t xml:space="preserve"> за неисполнение или ненадлежащее исполнение условий настоящего Договора, несоблюдение требований, предъявляемых к методам диагностики, профилактики и лечения, разрешенным на территории Российской Федерации, а также в случае причинения вреда здоровью и жизни Потребителя.</w:t>
      </w:r>
    </w:p>
    <w:p w14:paraId="13A588A4" w14:textId="77777777" w:rsidR="00EE74F6" w:rsidRPr="00E85CE8" w:rsidRDefault="00EE74F6" w:rsidP="00EE74F6">
      <w:pPr>
        <w:widowControl/>
        <w:numPr>
          <w:ilvl w:val="1"/>
          <w:numId w:val="8"/>
        </w:numPr>
        <w:tabs>
          <w:tab w:val="left" w:pos="567"/>
          <w:tab w:val="left" w:pos="1276"/>
        </w:tabs>
        <w:autoSpaceDE/>
        <w:autoSpaceDN/>
        <w:adjustRightInd/>
        <w:ind w:left="0" w:firstLine="709"/>
        <w:rPr>
          <w:rFonts w:ascii="Times New Roman" w:hAnsi="Times New Roman" w:cs="Times New Roman"/>
          <w:color w:val="000000" w:themeColor="text1"/>
          <w:u w:val="none"/>
        </w:rPr>
      </w:pPr>
      <w:r w:rsidRPr="00E85CE8">
        <w:rPr>
          <w:rFonts w:ascii="Times New Roman" w:hAnsi="Times New Roman" w:cs="Times New Roman"/>
          <w:color w:val="auto"/>
          <w:u w:val="none"/>
        </w:rPr>
        <w:t>В случае причинения Потребителем материального ущерба Исполнителю, связанного в том числе с повреждением и/или хищением имущества (постельного белья, сантехнического оборудования, мебели, посуды, хозяйственного инвентаря и др.), принадлежащего Исполнителю, Потребитель возмещает причиненный Исполнителю ущерб в полном объеме.</w:t>
      </w:r>
    </w:p>
    <w:p w14:paraId="09C174C4" w14:textId="77777777" w:rsidR="008E601E" w:rsidRPr="00E85CE8" w:rsidRDefault="008E601E" w:rsidP="008F4EC8">
      <w:pPr>
        <w:widowControl/>
        <w:numPr>
          <w:ilvl w:val="1"/>
          <w:numId w:val="8"/>
        </w:numPr>
        <w:tabs>
          <w:tab w:val="left" w:pos="567"/>
          <w:tab w:val="left" w:pos="1276"/>
        </w:tabs>
        <w:autoSpaceDE/>
        <w:autoSpaceDN/>
        <w:adjustRightInd/>
        <w:ind w:left="0" w:firstLine="709"/>
        <w:rPr>
          <w:rFonts w:ascii="Times New Roman" w:hAnsi="Times New Roman" w:cs="Times New Roman"/>
          <w:color w:val="000000" w:themeColor="text1"/>
          <w:u w:val="none"/>
        </w:rPr>
      </w:pPr>
      <w:r w:rsidRPr="00E85CE8">
        <w:rPr>
          <w:rFonts w:ascii="Times New Roman" w:hAnsi="Times New Roman" w:cs="Times New Roman"/>
          <w:color w:val="auto"/>
          <w:u w:val="none"/>
        </w:rPr>
        <w:t>Ни одна из Сторон не будет нести ответственности за полное или частичное неисполнение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 а также по иным основаниям, предусмотренным законом.</w:t>
      </w:r>
    </w:p>
    <w:p w14:paraId="5DA94789" w14:textId="5310038A" w:rsidR="008E601E" w:rsidRPr="00E85CE8" w:rsidRDefault="008E601E" w:rsidP="008F4EC8">
      <w:pPr>
        <w:widowControl/>
        <w:numPr>
          <w:ilvl w:val="1"/>
          <w:numId w:val="8"/>
        </w:numPr>
        <w:tabs>
          <w:tab w:val="left" w:pos="567"/>
          <w:tab w:val="left" w:pos="1276"/>
        </w:tabs>
        <w:autoSpaceDE/>
        <w:autoSpaceDN/>
        <w:adjustRightInd/>
        <w:ind w:left="0" w:firstLine="709"/>
        <w:rPr>
          <w:rFonts w:ascii="Times New Roman" w:hAnsi="Times New Roman" w:cs="Times New Roman"/>
          <w:color w:val="000000" w:themeColor="text1"/>
          <w:u w:val="none"/>
        </w:rPr>
      </w:pPr>
      <w:r w:rsidRPr="00E85CE8">
        <w:rPr>
          <w:rFonts w:ascii="Times New Roman" w:hAnsi="Times New Roman" w:cs="Times New Roman"/>
          <w:color w:val="auto"/>
          <w:u w:val="none"/>
        </w:rPr>
        <w:t xml:space="preserve">Если любое из таких обстоятельств непосредственно повлияло на </w:t>
      </w:r>
      <w:r w:rsidR="00B55FB3" w:rsidRPr="00E85CE8">
        <w:rPr>
          <w:rFonts w:ascii="Times New Roman" w:hAnsi="Times New Roman" w:cs="Times New Roman"/>
          <w:color w:val="auto"/>
          <w:u w:val="none"/>
        </w:rPr>
        <w:t>не</w:t>
      </w:r>
      <w:r w:rsidR="00A06999" w:rsidRPr="00E85CE8">
        <w:rPr>
          <w:rFonts w:ascii="Times New Roman" w:hAnsi="Times New Roman" w:cs="Times New Roman"/>
          <w:color w:val="auto"/>
          <w:u w:val="none"/>
        </w:rPr>
        <w:t>исполнение</w:t>
      </w:r>
      <w:r w:rsidRPr="00E85CE8">
        <w:rPr>
          <w:rFonts w:ascii="Times New Roman" w:hAnsi="Times New Roman" w:cs="Times New Roman"/>
          <w:color w:val="auto"/>
          <w:u w:val="none"/>
        </w:rPr>
        <w:t xml:space="preserve"> обязательства в срок, указанный в Договоре, то этот срок соразмерно </w:t>
      </w:r>
      <w:r w:rsidR="00A02F97" w:rsidRPr="00E85CE8">
        <w:rPr>
          <w:rFonts w:ascii="Times New Roman" w:hAnsi="Times New Roman" w:cs="Times New Roman"/>
          <w:color w:val="auto"/>
          <w:u w:val="none"/>
        </w:rPr>
        <w:t>продлевается</w:t>
      </w:r>
      <w:r w:rsidRPr="00E85CE8">
        <w:rPr>
          <w:rFonts w:ascii="Times New Roman" w:hAnsi="Times New Roman" w:cs="Times New Roman"/>
          <w:color w:val="auto"/>
          <w:u w:val="none"/>
        </w:rPr>
        <w:t xml:space="preserve"> на время действия соответствующего обстоятельства</w:t>
      </w:r>
      <w:r w:rsidR="00882EAC" w:rsidRPr="00E85CE8">
        <w:rPr>
          <w:rFonts w:ascii="Times New Roman" w:hAnsi="Times New Roman" w:cs="Times New Roman"/>
          <w:color w:val="auto"/>
          <w:u w:val="none"/>
        </w:rPr>
        <w:t xml:space="preserve"> и его последствий</w:t>
      </w:r>
      <w:r w:rsidRPr="00E85CE8">
        <w:rPr>
          <w:rFonts w:ascii="Times New Roman" w:hAnsi="Times New Roman" w:cs="Times New Roman"/>
          <w:color w:val="auto"/>
          <w:u w:val="none"/>
        </w:rPr>
        <w:t>.</w:t>
      </w:r>
    </w:p>
    <w:p w14:paraId="422A45C9" w14:textId="71BADB6F" w:rsidR="008E601E" w:rsidRPr="00E85CE8" w:rsidRDefault="008E601E" w:rsidP="008F4EC8">
      <w:pPr>
        <w:widowControl/>
        <w:numPr>
          <w:ilvl w:val="1"/>
          <w:numId w:val="8"/>
        </w:numPr>
        <w:tabs>
          <w:tab w:val="left" w:pos="567"/>
          <w:tab w:val="left" w:pos="1276"/>
        </w:tabs>
        <w:autoSpaceDE/>
        <w:autoSpaceDN/>
        <w:adjustRightInd/>
        <w:ind w:left="0" w:firstLine="709"/>
        <w:rPr>
          <w:rFonts w:ascii="Times New Roman" w:hAnsi="Times New Roman" w:cs="Times New Roman"/>
          <w:color w:val="000000" w:themeColor="text1"/>
          <w:u w:val="none"/>
        </w:rPr>
      </w:pPr>
      <w:r w:rsidRPr="00E85CE8">
        <w:rPr>
          <w:rFonts w:ascii="Times New Roman" w:hAnsi="Times New Roman" w:cs="Times New Roman"/>
          <w:color w:val="000000" w:themeColor="text1"/>
          <w:u w:val="none"/>
        </w:rPr>
        <w:t xml:space="preserve">Исполнитель освобождается от ответственности за неисполнение или ненадлежащее исполнение настоящего Договора, если причиной такого неисполнения (ненадлежащего исполнения) стало нарушение </w:t>
      </w:r>
      <w:r w:rsidR="00762C10" w:rsidRPr="00E85CE8">
        <w:rPr>
          <w:rFonts w:ascii="Times New Roman" w:hAnsi="Times New Roman" w:cs="Times New Roman"/>
          <w:color w:val="000000" w:themeColor="text1"/>
          <w:u w:val="none"/>
        </w:rPr>
        <w:t>Потребителем</w:t>
      </w:r>
      <w:r w:rsidRPr="00E85CE8">
        <w:rPr>
          <w:rFonts w:ascii="Times New Roman" w:hAnsi="Times New Roman" w:cs="Times New Roman"/>
          <w:color w:val="000000" w:themeColor="text1"/>
          <w:u w:val="none"/>
        </w:rPr>
        <w:t xml:space="preserve"> условий настоящего Договора</w:t>
      </w:r>
      <w:r w:rsidR="0090094B" w:rsidRPr="00E85CE8">
        <w:rPr>
          <w:rFonts w:ascii="Times New Roman" w:hAnsi="Times New Roman" w:cs="Times New Roman"/>
          <w:color w:val="000000" w:themeColor="text1"/>
          <w:u w:val="none"/>
        </w:rPr>
        <w:t xml:space="preserve"> или совершение последним деяний, приводящих к невозможности исполнения Договора и/или к ненадлежащему его исполнению</w:t>
      </w:r>
      <w:r w:rsidRPr="00E85CE8">
        <w:rPr>
          <w:rFonts w:ascii="Times New Roman" w:hAnsi="Times New Roman" w:cs="Times New Roman"/>
          <w:color w:val="000000" w:themeColor="text1"/>
          <w:u w:val="none"/>
        </w:rPr>
        <w:t>.</w:t>
      </w:r>
    </w:p>
    <w:p w14:paraId="6AC402E3" w14:textId="77777777" w:rsidR="008E601E" w:rsidRPr="00E85CE8" w:rsidRDefault="008E601E" w:rsidP="008F4EC8">
      <w:pPr>
        <w:widowControl/>
        <w:numPr>
          <w:ilvl w:val="1"/>
          <w:numId w:val="8"/>
        </w:numPr>
        <w:tabs>
          <w:tab w:val="left" w:pos="567"/>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000000" w:themeColor="text1"/>
          <w:u w:val="none"/>
        </w:rPr>
        <w:t xml:space="preserve">За неисполнение, либо ненадлежащее исполнение обязательств по договору, Исполнитель несет </w:t>
      </w:r>
      <w:r w:rsidRPr="00E85CE8">
        <w:rPr>
          <w:rFonts w:ascii="Times New Roman" w:hAnsi="Times New Roman" w:cs="Times New Roman"/>
          <w:color w:val="auto"/>
          <w:u w:val="none"/>
        </w:rPr>
        <w:t>ответственность, предусмотренную законодательством Российской Федерации.</w:t>
      </w:r>
    </w:p>
    <w:p w14:paraId="7CAFBA9E" w14:textId="14333DFD" w:rsidR="008E601E" w:rsidRDefault="008E601E" w:rsidP="008F4EC8">
      <w:pPr>
        <w:widowControl/>
        <w:numPr>
          <w:ilvl w:val="1"/>
          <w:numId w:val="8"/>
        </w:numPr>
        <w:tabs>
          <w:tab w:val="left" w:pos="567"/>
          <w:tab w:val="left" w:pos="1276"/>
        </w:tabs>
        <w:autoSpaceDE/>
        <w:autoSpaceDN/>
        <w:adjustRightInd/>
        <w:ind w:left="0" w:firstLine="709"/>
        <w:contextualSpacing/>
        <w:rPr>
          <w:rFonts w:ascii="Times New Roman" w:hAnsi="Times New Roman" w:cs="Times New Roman"/>
          <w:color w:val="auto"/>
          <w:u w:val="none"/>
        </w:rPr>
      </w:pPr>
      <w:r w:rsidRPr="00E85CE8">
        <w:rPr>
          <w:rFonts w:ascii="Times New Roman" w:hAnsi="Times New Roman" w:cs="Times New Roman"/>
          <w:color w:val="auto"/>
          <w:u w:val="none"/>
        </w:rPr>
        <w:t xml:space="preserve">При просрочке </w:t>
      </w:r>
      <w:r w:rsidR="00B916A5" w:rsidRPr="00E85CE8">
        <w:rPr>
          <w:rFonts w:ascii="Times New Roman" w:hAnsi="Times New Roman" w:cs="Times New Roman"/>
          <w:color w:val="auto"/>
          <w:u w:val="none"/>
        </w:rPr>
        <w:t xml:space="preserve">Потребителем </w:t>
      </w:r>
      <w:r w:rsidRPr="00E85CE8">
        <w:rPr>
          <w:rFonts w:ascii="Times New Roman" w:hAnsi="Times New Roman" w:cs="Times New Roman"/>
          <w:color w:val="auto"/>
          <w:u w:val="none"/>
        </w:rPr>
        <w:t>платежа</w:t>
      </w:r>
      <w:r w:rsidR="00B916A5" w:rsidRPr="00E85CE8">
        <w:rPr>
          <w:rFonts w:ascii="Times New Roman" w:hAnsi="Times New Roman" w:cs="Times New Roman"/>
          <w:color w:val="auto"/>
          <w:u w:val="none"/>
        </w:rPr>
        <w:t>, предусмотренного пунктом 3.2.2. настоящего Договора,</w:t>
      </w:r>
      <w:r w:rsidRPr="00E85CE8">
        <w:rPr>
          <w:rFonts w:ascii="Times New Roman" w:hAnsi="Times New Roman" w:cs="Times New Roman"/>
          <w:color w:val="auto"/>
          <w:u w:val="none"/>
        </w:rPr>
        <w:t xml:space="preserve"> Исполнитель имеет право </w:t>
      </w:r>
      <w:r w:rsidR="003662EB">
        <w:rPr>
          <w:rFonts w:ascii="Times New Roman" w:hAnsi="Times New Roman" w:cs="Times New Roman"/>
          <w:color w:val="auto"/>
          <w:u w:val="none"/>
        </w:rPr>
        <w:t>отказаться в одностороннем порядке от исполнения настоящего Договора</w:t>
      </w:r>
      <w:r w:rsidR="00C2453E">
        <w:rPr>
          <w:rFonts w:ascii="Times New Roman" w:hAnsi="Times New Roman" w:cs="Times New Roman"/>
          <w:color w:val="auto"/>
          <w:u w:val="none"/>
        </w:rPr>
        <w:t>, а также потребовать от Потребителя оплаты фактически понесенных расходов</w:t>
      </w:r>
      <w:r w:rsidRPr="00E85CE8">
        <w:rPr>
          <w:rFonts w:ascii="Times New Roman" w:hAnsi="Times New Roman" w:cs="Times New Roman"/>
          <w:color w:val="auto"/>
          <w:u w:val="none"/>
        </w:rPr>
        <w:t>.</w:t>
      </w:r>
    </w:p>
    <w:p w14:paraId="1A8FB68A" w14:textId="066914EF" w:rsidR="00C2453E" w:rsidRPr="00E85CE8" w:rsidRDefault="00C2453E" w:rsidP="00D338DA">
      <w:pPr>
        <w:widowControl/>
        <w:tabs>
          <w:tab w:val="left" w:pos="567"/>
          <w:tab w:val="left" w:pos="1276"/>
        </w:tabs>
        <w:autoSpaceDE/>
        <w:autoSpaceDN/>
        <w:adjustRightInd/>
        <w:ind w:firstLine="709"/>
        <w:contextualSpacing/>
        <w:rPr>
          <w:rFonts w:ascii="Times New Roman" w:hAnsi="Times New Roman" w:cs="Times New Roman"/>
          <w:color w:val="auto"/>
          <w:u w:val="none"/>
        </w:rPr>
      </w:pPr>
      <w:r>
        <w:rPr>
          <w:rFonts w:ascii="Times New Roman" w:hAnsi="Times New Roman" w:cs="Times New Roman"/>
          <w:color w:val="auto"/>
          <w:u w:val="none"/>
        </w:rPr>
        <w:t xml:space="preserve">В случае отказа Исполнителя от исполнения настоящего Договора в порядке, предусмотренном настоящим пунктом, возврат </w:t>
      </w:r>
      <w:r w:rsidRPr="00E85CE8">
        <w:rPr>
          <w:rFonts w:ascii="Times New Roman" w:hAnsi="Times New Roman" w:cs="Times New Roman"/>
          <w:bCs/>
          <w:color w:val="000000" w:themeColor="text1"/>
          <w:u w:val="none"/>
        </w:rPr>
        <w:t>денежных средств</w:t>
      </w:r>
      <w:r>
        <w:rPr>
          <w:rFonts w:ascii="Times New Roman" w:hAnsi="Times New Roman" w:cs="Times New Roman"/>
          <w:bCs/>
          <w:color w:val="000000" w:themeColor="text1"/>
          <w:u w:val="none"/>
        </w:rPr>
        <w:t>, выплаченных на основании пункта 3.2.1. настоящего Договора, не осуществляется.</w:t>
      </w:r>
    </w:p>
    <w:p w14:paraId="7C973EC6" w14:textId="77777777" w:rsidR="008E601E" w:rsidRPr="00E85CE8" w:rsidRDefault="008E601E" w:rsidP="00B916A5">
      <w:pPr>
        <w:pStyle w:val="a7"/>
        <w:widowControl/>
        <w:numPr>
          <w:ilvl w:val="0"/>
          <w:numId w:val="9"/>
        </w:numPr>
        <w:autoSpaceDE/>
        <w:autoSpaceDN/>
        <w:adjustRightInd/>
        <w:spacing w:before="120"/>
        <w:ind w:left="482" w:hanging="482"/>
        <w:jc w:val="center"/>
        <w:rPr>
          <w:rFonts w:ascii="Times New Roman" w:hAnsi="Times New Roman" w:cs="Times New Roman"/>
          <w:b/>
          <w:bCs/>
          <w:color w:val="000000" w:themeColor="text1"/>
          <w:u w:val="none"/>
        </w:rPr>
      </w:pPr>
      <w:r w:rsidRPr="00E85CE8">
        <w:rPr>
          <w:rFonts w:ascii="Times New Roman" w:hAnsi="Times New Roman" w:cs="Times New Roman"/>
          <w:b/>
          <w:bCs/>
          <w:color w:val="000000" w:themeColor="text1"/>
          <w:u w:val="none"/>
        </w:rPr>
        <w:t>Антикоррупционная оговорка</w:t>
      </w:r>
    </w:p>
    <w:p w14:paraId="51502A0A" w14:textId="77777777" w:rsidR="008E601E" w:rsidRPr="00E85CE8" w:rsidRDefault="008E601E" w:rsidP="008F4EC8">
      <w:pPr>
        <w:widowControl/>
        <w:numPr>
          <w:ilvl w:val="1"/>
          <w:numId w:val="9"/>
        </w:numPr>
        <w:shd w:val="clear" w:color="auto" w:fill="FFFFFF"/>
        <w:tabs>
          <w:tab w:val="left" w:pos="1276"/>
        </w:tabs>
        <w:autoSpaceDE/>
        <w:autoSpaceDN/>
        <w:adjustRightInd/>
        <w:ind w:left="0" w:firstLine="709"/>
        <w:contextualSpacing/>
        <w:rPr>
          <w:rFonts w:ascii="Times New Roman" w:hAnsi="Times New Roman" w:cs="Times New Roman"/>
          <w:color w:val="auto"/>
          <w:u w:val="none"/>
        </w:rPr>
      </w:pPr>
      <w:r w:rsidRPr="00E85CE8">
        <w:rPr>
          <w:rFonts w:ascii="Times New Roman" w:hAnsi="Times New Roman" w:cs="Times New Roman"/>
          <w:color w:val="auto"/>
          <w:u w:val="none"/>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B69A212" w14:textId="77777777" w:rsidR="008E601E" w:rsidRPr="00E85CE8" w:rsidRDefault="008E601E" w:rsidP="008F4EC8">
      <w:pPr>
        <w:widowControl/>
        <w:numPr>
          <w:ilvl w:val="1"/>
          <w:numId w:val="9"/>
        </w:numPr>
        <w:shd w:val="clear" w:color="auto" w:fill="FFFFFF"/>
        <w:tabs>
          <w:tab w:val="left" w:pos="1276"/>
        </w:tabs>
        <w:autoSpaceDE/>
        <w:autoSpaceDN/>
        <w:adjustRightInd/>
        <w:ind w:left="0" w:firstLine="709"/>
        <w:contextualSpacing/>
        <w:rPr>
          <w:rFonts w:ascii="Times New Roman" w:hAnsi="Times New Roman" w:cs="Times New Roman"/>
          <w:color w:val="auto"/>
          <w:u w:val="none"/>
        </w:rPr>
      </w:pPr>
      <w:r w:rsidRPr="00E85CE8">
        <w:rPr>
          <w:rFonts w:ascii="Times New Roman" w:hAnsi="Times New Roman" w:cs="Times New Roman"/>
          <w:color w:val="auto"/>
          <w:u w:val="none"/>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E7B373F" w14:textId="13E24688" w:rsidR="008E601E" w:rsidRPr="00E85CE8" w:rsidRDefault="008E601E" w:rsidP="008F4EC8">
      <w:pPr>
        <w:widowControl/>
        <w:numPr>
          <w:ilvl w:val="1"/>
          <w:numId w:val="9"/>
        </w:numPr>
        <w:shd w:val="clear" w:color="auto" w:fill="FFFFFF"/>
        <w:tabs>
          <w:tab w:val="left" w:pos="1276"/>
        </w:tabs>
        <w:autoSpaceDE/>
        <w:autoSpaceDN/>
        <w:adjustRightInd/>
        <w:ind w:left="0" w:firstLine="709"/>
        <w:contextualSpacing/>
        <w:rPr>
          <w:rFonts w:ascii="Times New Roman" w:hAnsi="Times New Roman" w:cs="Times New Roman"/>
          <w:color w:val="auto"/>
          <w:u w:val="none"/>
        </w:rPr>
      </w:pPr>
      <w:r w:rsidRPr="00E85CE8">
        <w:rPr>
          <w:rFonts w:ascii="Times New Roman" w:hAnsi="Times New Roman" w:cs="Times New Roman"/>
          <w:color w:val="auto"/>
          <w:u w:val="none"/>
        </w:rPr>
        <w:t>В случае возникновения у Стороны подозрений, что произошло или может произойти нарушение каких-либо положений настоящ</w:t>
      </w:r>
      <w:r w:rsidR="005E0CF3" w:rsidRPr="00E85CE8">
        <w:rPr>
          <w:rFonts w:ascii="Times New Roman" w:hAnsi="Times New Roman" w:cs="Times New Roman"/>
          <w:color w:val="auto"/>
          <w:u w:val="none"/>
        </w:rPr>
        <w:t>его</w:t>
      </w:r>
      <w:r w:rsidRPr="00E85CE8">
        <w:rPr>
          <w:rFonts w:ascii="Times New Roman" w:hAnsi="Times New Roman" w:cs="Times New Roman"/>
          <w:color w:val="auto"/>
          <w:u w:val="none"/>
        </w:rPr>
        <w:t xml:space="preserve"> </w:t>
      </w:r>
      <w:r w:rsidR="005E0CF3" w:rsidRPr="00E85CE8">
        <w:rPr>
          <w:rFonts w:ascii="Times New Roman" w:hAnsi="Times New Roman" w:cs="Times New Roman"/>
          <w:color w:val="auto"/>
          <w:u w:val="none"/>
        </w:rPr>
        <w:t>раздела</w:t>
      </w:r>
      <w:r w:rsidRPr="00E85CE8">
        <w:rPr>
          <w:rFonts w:ascii="Times New Roman" w:hAnsi="Times New Roman" w:cs="Times New Roman"/>
          <w:color w:val="auto"/>
          <w:u w:val="none"/>
        </w:rPr>
        <w:t xml:space="preserve">,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w:t>
      </w:r>
      <w:r w:rsidR="00F132FC" w:rsidRPr="00E85CE8">
        <w:rPr>
          <w:rFonts w:ascii="Times New Roman" w:hAnsi="Times New Roman" w:cs="Times New Roman"/>
          <w:color w:val="auto"/>
          <w:u w:val="none"/>
        </w:rPr>
        <w:t>настоящего раздела</w:t>
      </w:r>
      <w:r w:rsidRPr="00E85CE8">
        <w:rPr>
          <w:rFonts w:ascii="Times New Roman" w:hAnsi="Times New Roman" w:cs="Times New Roman"/>
          <w:color w:val="auto"/>
          <w:u w:val="none"/>
        </w:rPr>
        <w:t xml:space="preserve"> контрагентом, его </w:t>
      </w:r>
      <w:r w:rsidRPr="00E85CE8">
        <w:rPr>
          <w:rFonts w:ascii="Times New Roman" w:hAnsi="Times New Roman" w:cs="Times New Roman"/>
          <w:color w:val="auto"/>
          <w:u w:val="none"/>
        </w:rPr>
        <w:lastRenderedPageBreak/>
        <w:t>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8035A43" w14:textId="43CCA669" w:rsidR="008E601E" w:rsidRPr="00E85CE8" w:rsidRDefault="008E601E" w:rsidP="008F4EC8">
      <w:pPr>
        <w:widowControl/>
        <w:numPr>
          <w:ilvl w:val="1"/>
          <w:numId w:val="9"/>
        </w:numPr>
        <w:shd w:val="clear" w:color="auto" w:fill="FFFFFF"/>
        <w:tabs>
          <w:tab w:val="left" w:pos="1276"/>
        </w:tabs>
        <w:autoSpaceDE/>
        <w:autoSpaceDN/>
        <w:adjustRightInd/>
        <w:ind w:left="0" w:firstLine="709"/>
        <w:contextualSpacing/>
        <w:rPr>
          <w:rFonts w:ascii="Times New Roman" w:hAnsi="Times New Roman" w:cs="Times New Roman"/>
          <w:color w:val="auto"/>
          <w:u w:val="none"/>
        </w:rPr>
      </w:pPr>
      <w:r w:rsidRPr="00E85CE8">
        <w:rPr>
          <w:rFonts w:ascii="Times New Roman" w:hAnsi="Times New Roman" w:cs="Times New Roman"/>
          <w:color w:val="auto"/>
          <w:u w:val="none"/>
        </w:rPr>
        <w:t xml:space="preserve">В случае нарушения одной из Сторон обязательств воздерживаться от запрещенных в данном разделе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настоящий Договор в одностороннем порядке, направив письменное уведомление о расторжении. Сторона, по чьей инициативе был расторгнут настоящий Контракт в соответствии с положениями </w:t>
      </w:r>
      <w:r w:rsidR="00F132FC" w:rsidRPr="00E85CE8">
        <w:rPr>
          <w:rFonts w:ascii="Times New Roman" w:hAnsi="Times New Roman" w:cs="Times New Roman"/>
          <w:color w:val="auto"/>
          <w:u w:val="none"/>
        </w:rPr>
        <w:t>настоящего раздела</w:t>
      </w:r>
      <w:r w:rsidRPr="00E85CE8">
        <w:rPr>
          <w:rFonts w:ascii="Times New Roman" w:hAnsi="Times New Roman" w:cs="Times New Roman"/>
          <w:color w:val="auto"/>
          <w:u w:val="none"/>
        </w:rPr>
        <w:t>, вправе требовать возмещения реального ущерба, возникшего в результате такого расторжения.</w:t>
      </w:r>
    </w:p>
    <w:p w14:paraId="03AA5EE3" w14:textId="77777777" w:rsidR="008E601E" w:rsidRPr="00E85CE8" w:rsidRDefault="008E601E" w:rsidP="00414969">
      <w:pPr>
        <w:widowControl/>
        <w:autoSpaceDE/>
        <w:autoSpaceDN/>
        <w:adjustRightInd/>
        <w:ind w:firstLine="0"/>
        <w:jc w:val="left"/>
        <w:rPr>
          <w:rFonts w:ascii="Times New Roman" w:hAnsi="Times New Roman" w:cs="Times New Roman"/>
          <w:b/>
          <w:bCs/>
          <w:color w:val="000000" w:themeColor="text1"/>
          <w:u w:val="none"/>
        </w:rPr>
      </w:pPr>
    </w:p>
    <w:p w14:paraId="3A06D3D3" w14:textId="77777777" w:rsidR="008E601E" w:rsidRPr="00E85CE8" w:rsidRDefault="008E601E" w:rsidP="00414969">
      <w:pPr>
        <w:widowControl/>
        <w:numPr>
          <w:ilvl w:val="0"/>
          <w:numId w:val="9"/>
        </w:numPr>
        <w:autoSpaceDE/>
        <w:autoSpaceDN/>
        <w:adjustRightInd/>
        <w:contextualSpacing/>
        <w:jc w:val="center"/>
        <w:rPr>
          <w:rFonts w:ascii="Times New Roman" w:hAnsi="Times New Roman" w:cs="Times New Roman"/>
          <w:b/>
          <w:bCs/>
          <w:color w:val="000000" w:themeColor="text1"/>
          <w:u w:val="none"/>
        </w:rPr>
      </w:pPr>
      <w:r w:rsidRPr="00E85CE8">
        <w:rPr>
          <w:rFonts w:ascii="Times New Roman" w:hAnsi="Times New Roman" w:cs="Times New Roman"/>
          <w:b/>
          <w:bCs/>
          <w:color w:val="000000" w:themeColor="text1"/>
          <w:u w:val="none"/>
        </w:rPr>
        <w:t>Прочие условия</w:t>
      </w:r>
    </w:p>
    <w:p w14:paraId="17CC9761" w14:textId="74EE2CC7" w:rsidR="0093506C" w:rsidRPr="00E85CE8" w:rsidRDefault="008E601E" w:rsidP="0093506C">
      <w:pPr>
        <w:widowControl/>
        <w:numPr>
          <w:ilvl w:val="1"/>
          <w:numId w:val="9"/>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Сведения об Исполнителе: ОГРН</w:t>
      </w:r>
      <w:r w:rsidR="00405FC5" w:rsidRPr="00E85CE8">
        <w:rPr>
          <w:rFonts w:ascii="Times New Roman" w:hAnsi="Times New Roman" w:cs="Times New Roman"/>
          <w:color w:val="auto"/>
          <w:u w:val="none"/>
        </w:rPr>
        <w:t>:</w:t>
      </w:r>
      <w:r w:rsidRPr="00E85CE8">
        <w:rPr>
          <w:rFonts w:ascii="Times New Roman" w:hAnsi="Times New Roman" w:cs="Times New Roman"/>
          <w:color w:val="auto"/>
          <w:u w:val="none"/>
        </w:rPr>
        <w:t xml:space="preserve"> 1027700102858, дата присвоения ОГРН 06.08.2002,</w:t>
      </w:r>
      <w:r w:rsidR="00405FC5" w:rsidRPr="00E85CE8">
        <w:rPr>
          <w:rFonts w:ascii="Times New Roman" w:hAnsi="Times New Roman" w:cs="Times New Roman"/>
          <w:color w:val="auto"/>
          <w:u w:val="none"/>
        </w:rPr>
        <w:t xml:space="preserve"> </w:t>
      </w:r>
      <w:r w:rsidR="00405FC5" w:rsidRPr="00E85CE8">
        <w:rPr>
          <w:rFonts w:ascii="Times New Roman" w:hAnsi="Times New Roman" w:cs="Times New Roman"/>
          <w:color w:val="auto"/>
          <w:u w:val="none"/>
        </w:rPr>
        <w:br/>
        <w:t>ИНН: 7704040281,</w:t>
      </w:r>
      <w:r w:rsidRPr="00E85CE8">
        <w:rPr>
          <w:rFonts w:ascii="Times New Roman" w:hAnsi="Times New Roman" w:cs="Times New Roman"/>
          <w:color w:val="auto"/>
          <w:u w:val="none"/>
        </w:rPr>
        <w:t xml:space="preserve"> орган, зарегистрировавший юридическое лицо – Государственное учреждение Московская регистрационная палата, лицензия на </w:t>
      </w:r>
      <w:r w:rsidR="00D773DE" w:rsidRPr="00E85CE8">
        <w:rPr>
          <w:rFonts w:ascii="Times New Roman" w:hAnsi="Times New Roman" w:cs="Times New Roman"/>
          <w:color w:val="auto"/>
          <w:u w:val="none"/>
        </w:rPr>
        <w:t>осуществление</w:t>
      </w:r>
      <w:r w:rsidRPr="00E85CE8">
        <w:rPr>
          <w:rFonts w:ascii="Times New Roman" w:hAnsi="Times New Roman" w:cs="Times New Roman"/>
          <w:color w:val="auto"/>
          <w:u w:val="none"/>
        </w:rPr>
        <w:t xml:space="preserve"> медицинской деятельности </w:t>
      </w:r>
      <w:r w:rsidR="00DA21B9" w:rsidRPr="00E85CE8">
        <w:rPr>
          <w:rFonts w:ascii="Times New Roman" w:hAnsi="Times New Roman" w:cs="Times New Roman"/>
          <w:bCs/>
          <w:color w:val="000000" w:themeColor="text1"/>
          <w:u w:val="none"/>
        </w:rPr>
        <w:t xml:space="preserve">от 07.10.2020 </w:t>
      </w:r>
      <w:r w:rsidR="00405FC5" w:rsidRPr="00E85CE8">
        <w:rPr>
          <w:rFonts w:ascii="Times New Roman" w:hAnsi="Times New Roman" w:cs="Times New Roman"/>
          <w:bCs/>
          <w:color w:val="000000" w:themeColor="text1"/>
          <w:u w:val="none"/>
        </w:rPr>
        <w:br/>
      </w:r>
      <w:r w:rsidR="00DA21B9" w:rsidRPr="00E85CE8">
        <w:rPr>
          <w:rFonts w:ascii="Times New Roman" w:hAnsi="Times New Roman" w:cs="Times New Roman"/>
          <w:color w:val="000000" w:themeColor="text1"/>
          <w:u w:val="none"/>
        </w:rPr>
        <w:t>№ Л041-00110-50/00574984</w:t>
      </w:r>
      <w:r w:rsidRPr="00E85CE8">
        <w:rPr>
          <w:rFonts w:ascii="Times New Roman" w:hAnsi="Times New Roman" w:cs="Times New Roman"/>
          <w:color w:val="auto"/>
          <w:u w:val="none"/>
        </w:rPr>
        <w:t>, выданная Федеральной службой по надзору в сфере здравоохранения</w:t>
      </w:r>
      <w:r w:rsidR="00870988" w:rsidRPr="00E85CE8">
        <w:rPr>
          <w:rFonts w:ascii="Times New Roman" w:hAnsi="Times New Roman" w:cs="Times New Roman"/>
          <w:color w:val="auto"/>
          <w:u w:val="none"/>
        </w:rPr>
        <w:t xml:space="preserve"> бессрочно</w:t>
      </w:r>
      <w:r w:rsidR="00DA21B9" w:rsidRPr="00E85CE8">
        <w:rPr>
          <w:rFonts w:ascii="Times New Roman" w:hAnsi="Times New Roman" w:cs="Times New Roman"/>
          <w:color w:val="auto"/>
          <w:u w:val="none"/>
        </w:rPr>
        <w:t>.</w:t>
      </w:r>
    </w:p>
    <w:p w14:paraId="4F2350BE" w14:textId="77777777" w:rsidR="00BC459A" w:rsidRPr="00E85CE8" w:rsidRDefault="00BC459A" w:rsidP="00BC459A">
      <w:pPr>
        <w:widowControl/>
        <w:numPr>
          <w:ilvl w:val="1"/>
          <w:numId w:val="9"/>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Потребитель надлежащим образом уведомлен:</w:t>
      </w:r>
    </w:p>
    <w:p w14:paraId="18DD6244" w14:textId="77777777" w:rsidR="00BC459A" w:rsidRPr="00E85CE8" w:rsidRDefault="00BC459A" w:rsidP="00BC459A">
      <w:pPr>
        <w:pStyle w:val="a7"/>
        <w:widowControl/>
        <w:numPr>
          <w:ilvl w:val="2"/>
          <w:numId w:val="9"/>
        </w:numPr>
        <w:tabs>
          <w:tab w:val="left" w:pos="1276"/>
        </w:tabs>
        <w:autoSpaceDE/>
        <w:autoSpaceDN/>
        <w:adjustRightInd/>
        <w:ind w:left="0" w:firstLine="720"/>
        <w:rPr>
          <w:rFonts w:ascii="Times New Roman" w:hAnsi="Times New Roman" w:cs="Times New Roman"/>
          <w:color w:val="auto"/>
          <w:u w:val="none"/>
        </w:rPr>
      </w:pPr>
      <w:r w:rsidRPr="00E85CE8">
        <w:rPr>
          <w:rFonts w:ascii="Times New Roman" w:hAnsi="Times New Roman" w:cs="Times New Roman"/>
          <w:color w:val="auto"/>
          <w:u w:val="none"/>
        </w:rPr>
        <w:t>о перечне услуг, составляющих медицинскую деятельность Исполнителя в соответствии с лицензией;</w:t>
      </w:r>
    </w:p>
    <w:p w14:paraId="000F8AFF" w14:textId="77777777" w:rsidR="00BC459A" w:rsidRPr="00E85CE8" w:rsidRDefault="00BC459A" w:rsidP="00BC459A">
      <w:pPr>
        <w:pStyle w:val="a7"/>
        <w:widowControl/>
        <w:numPr>
          <w:ilvl w:val="2"/>
          <w:numId w:val="9"/>
        </w:numPr>
        <w:tabs>
          <w:tab w:val="left" w:pos="1276"/>
        </w:tabs>
        <w:autoSpaceDE/>
        <w:autoSpaceDN/>
        <w:adjustRightInd/>
        <w:ind w:left="0" w:firstLine="720"/>
        <w:rPr>
          <w:rFonts w:ascii="Times New Roman" w:hAnsi="Times New Roman" w:cs="Times New Roman"/>
          <w:color w:val="auto"/>
          <w:u w:val="none"/>
        </w:rPr>
      </w:pPr>
      <w:r w:rsidRPr="00E85CE8">
        <w:rPr>
          <w:rFonts w:ascii="Times New Roman" w:hAnsi="Times New Roman" w:cs="Times New Roman"/>
          <w:color w:val="auto"/>
          <w:u w:val="none"/>
        </w:rPr>
        <w:t>о Правилах предоставления медицинскими организациями платных медицинских услуг, утвержденных постановлением Правительства Российской Федерации от 11.05.2023 № 736;</w:t>
      </w:r>
    </w:p>
    <w:p w14:paraId="6F540644" w14:textId="77777777" w:rsidR="00BC459A" w:rsidRPr="00E85CE8" w:rsidRDefault="00BC459A" w:rsidP="00BC459A">
      <w:pPr>
        <w:pStyle w:val="a7"/>
        <w:widowControl/>
        <w:numPr>
          <w:ilvl w:val="2"/>
          <w:numId w:val="9"/>
        </w:numPr>
        <w:tabs>
          <w:tab w:val="left" w:pos="1276"/>
        </w:tabs>
        <w:autoSpaceDE/>
        <w:autoSpaceDN/>
        <w:adjustRightInd/>
        <w:ind w:left="0" w:firstLine="720"/>
        <w:rPr>
          <w:rFonts w:ascii="Times New Roman" w:hAnsi="Times New Roman" w:cs="Times New Roman"/>
          <w:color w:val="auto"/>
          <w:u w:val="none"/>
        </w:rPr>
      </w:pPr>
      <w:r w:rsidRPr="00E85CE8">
        <w:rPr>
          <w:rFonts w:ascii="Times New Roman" w:hAnsi="Times New Roman" w:cs="Times New Roman"/>
          <w:color w:val="auto"/>
          <w:u w:val="none"/>
        </w:rPr>
        <w:t>о действующем у Исполнителя Перечне платных медицинских услуг и цен (тарифов) медицинских услуг ФГБУ «НМИЦ РК» Минздрава России и филиалов;</w:t>
      </w:r>
    </w:p>
    <w:p w14:paraId="4CF242F5" w14:textId="77777777" w:rsidR="00BC459A" w:rsidRPr="00E85CE8" w:rsidRDefault="00BC459A" w:rsidP="00BC459A">
      <w:pPr>
        <w:pStyle w:val="a7"/>
        <w:widowControl/>
        <w:numPr>
          <w:ilvl w:val="2"/>
          <w:numId w:val="9"/>
        </w:numPr>
        <w:tabs>
          <w:tab w:val="left" w:pos="1276"/>
        </w:tabs>
        <w:autoSpaceDE/>
        <w:autoSpaceDN/>
        <w:adjustRightInd/>
        <w:ind w:left="0" w:firstLine="720"/>
        <w:rPr>
          <w:rFonts w:ascii="Times New Roman" w:hAnsi="Times New Roman" w:cs="Times New Roman"/>
          <w:color w:val="auto"/>
          <w:u w:val="none"/>
        </w:rPr>
      </w:pPr>
      <w:r w:rsidRPr="00E85CE8">
        <w:rPr>
          <w:rFonts w:ascii="Times New Roman" w:hAnsi="Times New Roman" w:cs="Times New Roman"/>
          <w:color w:val="auto"/>
          <w:u w:val="none"/>
        </w:rPr>
        <w:t>о порядке оказания медицинской помощи и стандартах медицинской помощи, применяемых при предоставлении платных медицинских услуг, а также о возможности осуществления отдельных консультаций и/или медицинских вмешательств, в том числе в объеме, превышающем объем выполняемого стандарта медицинской помощи;</w:t>
      </w:r>
    </w:p>
    <w:p w14:paraId="04FF988F" w14:textId="0907E1A2" w:rsidR="00BC459A" w:rsidRPr="00E85CE8" w:rsidRDefault="00BC459A" w:rsidP="00BC459A">
      <w:pPr>
        <w:pStyle w:val="a7"/>
        <w:widowControl/>
        <w:numPr>
          <w:ilvl w:val="2"/>
          <w:numId w:val="9"/>
        </w:numPr>
        <w:tabs>
          <w:tab w:val="left" w:pos="1276"/>
        </w:tabs>
        <w:autoSpaceDE/>
        <w:autoSpaceDN/>
        <w:adjustRightInd/>
        <w:ind w:left="0" w:firstLine="720"/>
        <w:rPr>
          <w:rFonts w:ascii="Times New Roman" w:hAnsi="Times New Roman" w:cs="Times New Roman"/>
          <w:color w:val="auto"/>
          <w:u w:val="none"/>
        </w:rPr>
      </w:pPr>
      <w:r w:rsidRPr="00E85CE8">
        <w:rPr>
          <w:rFonts w:ascii="Times New Roman" w:hAnsi="Times New Roman" w:cs="Times New Roman"/>
          <w:color w:val="auto"/>
          <w:u w:val="none"/>
        </w:rPr>
        <w:t xml:space="preserve">о порядке и условиях предоставления медицинских и иных услуг, правилах пребывания </w:t>
      </w:r>
      <w:r w:rsidRPr="00E85CE8">
        <w:rPr>
          <w:rFonts w:ascii="Times New Roman" w:hAnsi="Times New Roman" w:cs="Times New Roman"/>
          <w:color w:val="auto"/>
          <w:u w:val="none"/>
        </w:rPr>
        <w:br/>
        <w:t>для пациентов, в том числе о том, что граждане, находящиеся на лечении в соответствии с Федеральным законом от 21.11.2011 № 323-ФЗ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w:t>
      </w:r>
      <w:r w:rsidR="00DD0E47" w:rsidRPr="00E85CE8">
        <w:rPr>
          <w:rFonts w:ascii="Times New Roman" w:hAnsi="Times New Roman" w:cs="Times New Roman"/>
          <w:color w:val="auto"/>
          <w:u w:val="none"/>
        </w:rPr>
        <w:t>н</w:t>
      </w:r>
      <w:r w:rsidRPr="00E85CE8">
        <w:rPr>
          <w:rFonts w:ascii="Times New Roman" w:hAnsi="Times New Roman" w:cs="Times New Roman"/>
          <w:color w:val="auto"/>
          <w:u w:val="none"/>
        </w:rPr>
        <w:t>изациях;</w:t>
      </w:r>
    </w:p>
    <w:p w14:paraId="5C8C5A79" w14:textId="77777777" w:rsidR="00BC459A" w:rsidRPr="00E85CE8" w:rsidRDefault="00BC459A" w:rsidP="00BC459A">
      <w:pPr>
        <w:pStyle w:val="a7"/>
        <w:widowControl/>
        <w:numPr>
          <w:ilvl w:val="2"/>
          <w:numId w:val="9"/>
        </w:numPr>
        <w:tabs>
          <w:tab w:val="left" w:pos="1276"/>
        </w:tabs>
        <w:autoSpaceDE/>
        <w:autoSpaceDN/>
        <w:adjustRightInd/>
        <w:ind w:left="0" w:firstLine="720"/>
        <w:rPr>
          <w:rFonts w:ascii="Times New Roman" w:hAnsi="Times New Roman" w:cs="Times New Roman"/>
          <w:color w:val="auto"/>
          <w:u w:val="none"/>
        </w:rPr>
      </w:pPr>
      <w:r w:rsidRPr="00E85CE8">
        <w:rPr>
          <w:rFonts w:ascii="Times New Roman" w:hAnsi="Times New Roman" w:cs="Times New Roman"/>
          <w:color w:val="auto"/>
          <w:u w:val="none"/>
        </w:rPr>
        <w:t>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14:paraId="0F77BA76" w14:textId="77777777" w:rsidR="00BC459A" w:rsidRPr="00E85CE8" w:rsidRDefault="00BC459A" w:rsidP="00BC459A">
      <w:pPr>
        <w:pStyle w:val="a7"/>
        <w:widowControl/>
        <w:numPr>
          <w:ilvl w:val="2"/>
          <w:numId w:val="9"/>
        </w:numPr>
        <w:tabs>
          <w:tab w:val="left" w:pos="1276"/>
        </w:tabs>
        <w:autoSpaceDE/>
        <w:autoSpaceDN/>
        <w:adjustRightInd/>
        <w:ind w:left="0" w:firstLine="720"/>
        <w:rPr>
          <w:rFonts w:ascii="Times New Roman" w:hAnsi="Times New Roman" w:cs="Times New Roman"/>
          <w:color w:val="auto"/>
          <w:u w:val="none"/>
        </w:rPr>
      </w:pPr>
      <w:r w:rsidRPr="00E85CE8">
        <w:rPr>
          <w:rFonts w:ascii="Times New Roman" w:hAnsi="Times New Roman" w:cs="Times New Roman"/>
          <w:color w:val="auto"/>
          <w:u w:val="none"/>
        </w:rPr>
        <w:t>о том, что несоблюдение указаний (рекомендаций) Исполнителя (работающего у него медицинского работника), в том числе назначенного режима оказания медицинской помощи,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14:paraId="7F3906EC" w14:textId="77777777" w:rsidR="00BC459A" w:rsidRPr="00E85CE8" w:rsidRDefault="00BC459A" w:rsidP="00BC459A">
      <w:pPr>
        <w:pStyle w:val="a7"/>
        <w:widowControl/>
        <w:numPr>
          <w:ilvl w:val="2"/>
          <w:numId w:val="9"/>
        </w:numPr>
        <w:tabs>
          <w:tab w:val="left" w:pos="1276"/>
        </w:tabs>
        <w:autoSpaceDE/>
        <w:autoSpaceDN/>
        <w:adjustRightInd/>
        <w:ind w:left="0" w:firstLine="720"/>
        <w:rPr>
          <w:rFonts w:ascii="Times New Roman" w:hAnsi="Times New Roman" w:cs="Times New Roman"/>
          <w:color w:val="auto"/>
          <w:u w:val="none"/>
        </w:rPr>
      </w:pPr>
      <w:r w:rsidRPr="00E85CE8">
        <w:rPr>
          <w:rFonts w:ascii="Times New Roman" w:hAnsi="Times New Roman" w:cs="Times New Roman"/>
          <w:color w:val="auto"/>
          <w:u w:val="none"/>
        </w:rPr>
        <w:t>о конкретном медицинском работнике, предоставляющем соответствующую платную медицинскую услугу (его профессиональном образовании и квалификации), графике его работы;</w:t>
      </w:r>
    </w:p>
    <w:p w14:paraId="3706AAFF" w14:textId="49CB8591" w:rsidR="004C6782" w:rsidRPr="00E85CE8" w:rsidRDefault="00BC459A" w:rsidP="00BC459A">
      <w:pPr>
        <w:pStyle w:val="a7"/>
        <w:widowControl/>
        <w:numPr>
          <w:ilvl w:val="2"/>
          <w:numId w:val="9"/>
        </w:numPr>
        <w:tabs>
          <w:tab w:val="left" w:pos="1276"/>
        </w:tabs>
        <w:autoSpaceDE/>
        <w:autoSpaceDN/>
        <w:adjustRightInd/>
        <w:ind w:left="0" w:firstLine="720"/>
        <w:rPr>
          <w:rFonts w:ascii="Times New Roman" w:hAnsi="Times New Roman" w:cs="Times New Roman"/>
          <w:color w:val="auto"/>
          <w:u w:val="none"/>
        </w:rPr>
      </w:pPr>
      <w:r w:rsidRPr="00E85CE8">
        <w:rPr>
          <w:rFonts w:ascii="Times New Roman" w:hAnsi="Times New Roman" w:cs="Times New Roman"/>
          <w:color w:val="auto"/>
          <w:u w:val="none"/>
        </w:rPr>
        <w:t>о форме и способах направления обращений (жалоб) в органы государственной власти и организации, о почтовом адресе и адресе электронной почты, на которые может быть направлено обращение (жалоба).</w:t>
      </w:r>
    </w:p>
    <w:p w14:paraId="1BC0E4DC" w14:textId="1000424E" w:rsidR="008E601E" w:rsidRPr="00E85CE8" w:rsidRDefault="00751DDE" w:rsidP="008F4EC8">
      <w:pPr>
        <w:widowControl/>
        <w:numPr>
          <w:ilvl w:val="1"/>
          <w:numId w:val="9"/>
        </w:numPr>
        <w:tabs>
          <w:tab w:val="left" w:pos="1276"/>
        </w:tabs>
        <w:autoSpaceDE/>
        <w:autoSpaceDN/>
        <w:adjustRightInd/>
        <w:ind w:left="0" w:firstLine="709"/>
        <w:rPr>
          <w:rFonts w:ascii="Times New Roman" w:hAnsi="Times New Roman" w:cs="Times New Roman"/>
          <w:color w:val="auto"/>
          <w:u w:val="none"/>
        </w:rPr>
      </w:pPr>
      <w:bookmarkStart w:id="2" w:name="_Hlk151470580"/>
      <w:r w:rsidRPr="00E85CE8">
        <w:rPr>
          <w:rFonts w:ascii="Times New Roman" w:hAnsi="Times New Roman" w:cs="Times New Roman"/>
          <w:color w:val="auto"/>
          <w:u w:val="none"/>
        </w:rPr>
        <w:t xml:space="preserve">Настоящий Договор вступает в силу с момента его </w:t>
      </w:r>
      <w:r w:rsidR="00C2453E">
        <w:rPr>
          <w:rFonts w:ascii="Times New Roman" w:hAnsi="Times New Roman" w:cs="Times New Roman"/>
          <w:color w:val="auto"/>
          <w:u w:val="none"/>
        </w:rPr>
        <w:t>заключения</w:t>
      </w:r>
      <w:r w:rsidR="00226A3F" w:rsidRPr="00E85CE8">
        <w:rPr>
          <w:rFonts w:ascii="Times New Roman" w:hAnsi="Times New Roman" w:cs="Times New Roman"/>
          <w:color w:val="auto"/>
          <w:u w:val="none"/>
        </w:rPr>
        <w:t xml:space="preserve"> </w:t>
      </w:r>
      <w:r w:rsidRPr="00E85CE8">
        <w:rPr>
          <w:rFonts w:ascii="Times New Roman" w:hAnsi="Times New Roman" w:cs="Times New Roman"/>
          <w:color w:val="auto"/>
          <w:u w:val="none"/>
        </w:rPr>
        <w:t>и прекращает свое действие 31.12.20___ или ранее этого срока в случае полного исполнения Сторонами своих обязательств. По истечению срока, указанного в настоящем пункте обязательства Сторон, вытекающие из настоящего Договора, прекращаются, за исключением обязательств в части осуществления взаимных расчетов.</w:t>
      </w:r>
      <w:bookmarkEnd w:id="2"/>
    </w:p>
    <w:p w14:paraId="52188DEF" w14:textId="1FE87663" w:rsidR="008E601E" w:rsidRPr="00E85CE8" w:rsidRDefault="008E601E" w:rsidP="008F4EC8">
      <w:pPr>
        <w:widowControl/>
        <w:numPr>
          <w:ilvl w:val="1"/>
          <w:numId w:val="9"/>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Все споры, претензии и разногласия, которые могут возникнуть между Сторонами, будут разрешаться путем переговоров.</w:t>
      </w:r>
    </w:p>
    <w:p w14:paraId="1309E4A4" w14:textId="717B1872" w:rsidR="008E601E" w:rsidRPr="00E85CE8" w:rsidRDefault="008E601E" w:rsidP="008F4EC8">
      <w:pPr>
        <w:widowControl/>
        <w:numPr>
          <w:ilvl w:val="1"/>
          <w:numId w:val="9"/>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При </w:t>
      </w:r>
      <w:r w:rsidR="00DA21B9" w:rsidRPr="00E85CE8">
        <w:rPr>
          <w:rFonts w:ascii="Times New Roman" w:hAnsi="Times New Roman" w:cs="Times New Roman"/>
          <w:color w:val="auto"/>
          <w:u w:val="none"/>
        </w:rPr>
        <w:t>неурегулировании</w:t>
      </w:r>
      <w:r w:rsidRPr="00E85CE8">
        <w:rPr>
          <w:rFonts w:ascii="Times New Roman" w:hAnsi="Times New Roman" w:cs="Times New Roman"/>
          <w:color w:val="auto"/>
          <w:u w:val="none"/>
        </w:rPr>
        <w:t xml:space="preserve"> в процессе переговоров спор подлеж</w:t>
      </w:r>
      <w:r w:rsidR="00DA21B9" w:rsidRPr="00E85CE8">
        <w:rPr>
          <w:rFonts w:ascii="Times New Roman" w:hAnsi="Times New Roman" w:cs="Times New Roman"/>
          <w:color w:val="auto"/>
          <w:u w:val="none"/>
        </w:rPr>
        <w:t>и</w:t>
      </w:r>
      <w:r w:rsidRPr="00E85CE8">
        <w:rPr>
          <w:rFonts w:ascii="Times New Roman" w:hAnsi="Times New Roman" w:cs="Times New Roman"/>
          <w:color w:val="auto"/>
          <w:u w:val="none"/>
        </w:rPr>
        <w:t>т рассмотрению в судебном порядке в соответствии с действующим законодательством Российской Федерации.</w:t>
      </w:r>
    </w:p>
    <w:p w14:paraId="2C73FB07" w14:textId="0BE361A7" w:rsidR="00BE64AB" w:rsidRPr="00E85CE8" w:rsidRDefault="00BE64AB" w:rsidP="008F4EC8">
      <w:pPr>
        <w:widowControl/>
        <w:numPr>
          <w:ilvl w:val="1"/>
          <w:numId w:val="9"/>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Стороны согласовали следующие способы направления юридически значимых сообщений: нарочно, заказным письмом с уведомлением о вручении, курьерской доставкой, по электронной почте, согласованной в реквизитах Сторонами</w:t>
      </w:r>
      <w:r w:rsidR="00C2453E">
        <w:rPr>
          <w:rFonts w:ascii="Times New Roman" w:hAnsi="Times New Roman" w:cs="Times New Roman"/>
          <w:color w:val="auto"/>
          <w:u w:val="none"/>
        </w:rPr>
        <w:t>, а также посредством направления в мессенджеры, привязанные к номеру телефона Потребителя, указанному в реквизитах Сторон</w:t>
      </w:r>
      <w:r w:rsidRPr="00E85CE8">
        <w:rPr>
          <w:rFonts w:ascii="Times New Roman" w:hAnsi="Times New Roman" w:cs="Times New Roman"/>
          <w:color w:val="auto"/>
          <w:u w:val="none"/>
        </w:rPr>
        <w:t>.</w:t>
      </w:r>
    </w:p>
    <w:p w14:paraId="7D9520BF" w14:textId="77777777" w:rsidR="008E601E" w:rsidRPr="00E85CE8" w:rsidRDefault="008E601E" w:rsidP="008F4EC8">
      <w:pPr>
        <w:widowControl/>
        <w:numPr>
          <w:ilvl w:val="1"/>
          <w:numId w:val="9"/>
        </w:numPr>
        <w:tabs>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Настоящий договор может быть расторгнут:</w:t>
      </w:r>
    </w:p>
    <w:p w14:paraId="3B909F7E" w14:textId="77777777" w:rsidR="00405FC5" w:rsidRPr="00E85CE8" w:rsidRDefault="008E601E" w:rsidP="00405FC5">
      <w:pPr>
        <w:pStyle w:val="a7"/>
        <w:widowControl/>
        <w:numPr>
          <w:ilvl w:val="2"/>
          <w:numId w:val="9"/>
        </w:numPr>
        <w:tabs>
          <w:tab w:val="left" w:pos="1276"/>
        </w:tabs>
        <w:autoSpaceDE/>
        <w:autoSpaceDN/>
        <w:adjustRightInd/>
        <w:ind w:left="0" w:firstLine="720"/>
        <w:rPr>
          <w:rFonts w:ascii="Times New Roman" w:hAnsi="Times New Roman" w:cs="Times New Roman"/>
          <w:color w:val="auto"/>
          <w:u w:val="none"/>
        </w:rPr>
      </w:pPr>
      <w:r w:rsidRPr="00E85CE8">
        <w:rPr>
          <w:rFonts w:ascii="Times New Roman" w:hAnsi="Times New Roman" w:cs="Times New Roman"/>
          <w:color w:val="auto"/>
          <w:u w:val="none"/>
        </w:rPr>
        <w:t>по письменному соглашению Сторон;</w:t>
      </w:r>
    </w:p>
    <w:p w14:paraId="3C6D5F27" w14:textId="300C3944" w:rsidR="006D2DC5" w:rsidRPr="00E85CE8" w:rsidRDefault="006D2DC5" w:rsidP="00405FC5">
      <w:pPr>
        <w:pStyle w:val="a7"/>
        <w:widowControl/>
        <w:numPr>
          <w:ilvl w:val="2"/>
          <w:numId w:val="9"/>
        </w:numPr>
        <w:tabs>
          <w:tab w:val="left" w:pos="1276"/>
        </w:tabs>
        <w:autoSpaceDE/>
        <w:autoSpaceDN/>
        <w:adjustRightInd/>
        <w:ind w:left="0" w:firstLine="720"/>
        <w:rPr>
          <w:rFonts w:ascii="Times New Roman" w:hAnsi="Times New Roman" w:cs="Times New Roman"/>
          <w:color w:val="auto"/>
          <w:u w:val="none"/>
        </w:rPr>
      </w:pPr>
      <w:r w:rsidRPr="00E85CE8">
        <w:rPr>
          <w:rFonts w:ascii="Times New Roman" w:hAnsi="Times New Roman" w:cs="Times New Roman"/>
          <w:color w:val="auto"/>
          <w:u w:val="none"/>
        </w:rPr>
        <w:t xml:space="preserve">в случае отказа Потребителя от получения </w:t>
      </w:r>
      <w:r w:rsidR="00466D57" w:rsidRPr="00E85CE8">
        <w:rPr>
          <w:rFonts w:ascii="Times New Roman" w:hAnsi="Times New Roman" w:cs="Times New Roman"/>
          <w:color w:val="auto"/>
          <w:u w:val="none"/>
        </w:rPr>
        <w:t>У</w:t>
      </w:r>
      <w:r w:rsidRPr="00E85CE8">
        <w:rPr>
          <w:rFonts w:ascii="Times New Roman" w:hAnsi="Times New Roman" w:cs="Times New Roman"/>
          <w:color w:val="auto"/>
          <w:u w:val="none"/>
        </w:rPr>
        <w:t>слуг;</w:t>
      </w:r>
    </w:p>
    <w:p w14:paraId="36714207" w14:textId="3240C232" w:rsidR="008E601E" w:rsidRPr="00E85CE8" w:rsidRDefault="008E601E" w:rsidP="00405FC5">
      <w:pPr>
        <w:pStyle w:val="a7"/>
        <w:widowControl/>
        <w:numPr>
          <w:ilvl w:val="2"/>
          <w:numId w:val="9"/>
        </w:numPr>
        <w:tabs>
          <w:tab w:val="left" w:pos="1276"/>
        </w:tabs>
        <w:autoSpaceDE/>
        <w:autoSpaceDN/>
        <w:adjustRightInd/>
        <w:ind w:left="0" w:firstLine="720"/>
        <w:rPr>
          <w:rFonts w:ascii="Times New Roman" w:hAnsi="Times New Roman" w:cs="Times New Roman"/>
          <w:color w:val="auto"/>
          <w:u w:val="none"/>
        </w:rPr>
      </w:pPr>
      <w:r w:rsidRPr="00E85CE8">
        <w:rPr>
          <w:rFonts w:ascii="Times New Roman" w:hAnsi="Times New Roman" w:cs="Times New Roman"/>
          <w:color w:val="auto"/>
          <w:u w:val="none"/>
        </w:rPr>
        <w:t xml:space="preserve">в </w:t>
      </w:r>
      <w:r w:rsidR="006D2DC5" w:rsidRPr="00E85CE8">
        <w:rPr>
          <w:rFonts w:ascii="Times New Roman" w:hAnsi="Times New Roman" w:cs="Times New Roman"/>
          <w:color w:val="auto"/>
          <w:u w:val="none"/>
        </w:rPr>
        <w:t xml:space="preserve">иных </w:t>
      </w:r>
      <w:r w:rsidRPr="00E85CE8">
        <w:rPr>
          <w:rFonts w:ascii="Times New Roman" w:hAnsi="Times New Roman" w:cs="Times New Roman"/>
          <w:color w:val="auto"/>
          <w:u w:val="none"/>
        </w:rPr>
        <w:t>случаях, предусмотренных законодательством Российской Федерации.</w:t>
      </w:r>
    </w:p>
    <w:p w14:paraId="31FECAF4" w14:textId="58E1CA03" w:rsidR="008E601E" w:rsidRPr="00E85CE8" w:rsidRDefault="008E601E" w:rsidP="008F4EC8">
      <w:pPr>
        <w:widowControl/>
        <w:numPr>
          <w:ilvl w:val="1"/>
          <w:numId w:val="9"/>
        </w:numPr>
        <w:tabs>
          <w:tab w:val="left" w:pos="709"/>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Все изменения и дополнения к настоящему Договору, а также его расторжение считаются действительными при условии, если они совершены в письменной форме</w:t>
      </w:r>
      <w:r w:rsidR="00DA21B9" w:rsidRPr="00E85CE8">
        <w:rPr>
          <w:rFonts w:ascii="Times New Roman" w:hAnsi="Times New Roman" w:cs="Times New Roman"/>
          <w:color w:val="auto"/>
          <w:u w:val="none"/>
        </w:rPr>
        <w:t xml:space="preserve"> в виде дополнительных соглашений</w:t>
      </w:r>
      <w:r w:rsidRPr="00E85CE8">
        <w:rPr>
          <w:rFonts w:ascii="Times New Roman" w:hAnsi="Times New Roman" w:cs="Times New Roman"/>
          <w:color w:val="auto"/>
          <w:u w:val="none"/>
        </w:rPr>
        <w:t xml:space="preserve"> и подписаны уполномоченными на то представителями Сторон.</w:t>
      </w:r>
    </w:p>
    <w:p w14:paraId="16BCC643" w14:textId="3DED507D" w:rsidR="008E601E" w:rsidRPr="00E85CE8" w:rsidRDefault="008E601E" w:rsidP="008F4EC8">
      <w:pPr>
        <w:widowControl/>
        <w:numPr>
          <w:ilvl w:val="1"/>
          <w:numId w:val="9"/>
        </w:numPr>
        <w:tabs>
          <w:tab w:val="left" w:pos="709"/>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lastRenderedPageBreak/>
        <w:t xml:space="preserve">Все дополнительные соглашения Сторон, акты и приложения к настоящему Договору, </w:t>
      </w:r>
      <w:r w:rsidR="00DA21B9" w:rsidRPr="00E85CE8">
        <w:rPr>
          <w:rFonts w:ascii="Times New Roman" w:hAnsi="Times New Roman" w:cs="Times New Roman"/>
          <w:color w:val="auto"/>
          <w:u w:val="none"/>
        </w:rPr>
        <w:t xml:space="preserve">в том числе </w:t>
      </w:r>
      <w:r w:rsidRPr="00E85CE8">
        <w:rPr>
          <w:rFonts w:ascii="Times New Roman" w:hAnsi="Times New Roman" w:cs="Times New Roman"/>
          <w:color w:val="auto"/>
          <w:u w:val="none"/>
        </w:rPr>
        <w:t>подписываемые Сторонами при исполнении настоящего Договора, являются его неотъемлемой частью.</w:t>
      </w:r>
    </w:p>
    <w:p w14:paraId="630EC716" w14:textId="370766D7" w:rsidR="008E601E" w:rsidRPr="00E85CE8" w:rsidRDefault="008E601E" w:rsidP="008F4EC8">
      <w:pPr>
        <w:widowControl/>
        <w:numPr>
          <w:ilvl w:val="1"/>
          <w:numId w:val="9"/>
        </w:numPr>
        <w:tabs>
          <w:tab w:val="left" w:pos="709"/>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Настоящий Договор составлен в </w:t>
      </w:r>
      <w:r w:rsidR="00DA21B9" w:rsidRPr="00E85CE8">
        <w:rPr>
          <w:rFonts w:ascii="Times New Roman" w:hAnsi="Times New Roman" w:cs="Times New Roman"/>
          <w:color w:val="auto"/>
          <w:u w:val="none"/>
        </w:rPr>
        <w:t>двух</w:t>
      </w:r>
      <w:r w:rsidRPr="00E85CE8">
        <w:rPr>
          <w:rFonts w:ascii="Times New Roman" w:hAnsi="Times New Roman" w:cs="Times New Roman"/>
          <w:color w:val="auto"/>
          <w:u w:val="none"/>
        </w:rPr>
        <w:t xml:space="preserve"> экземплярах, имеющих одинаковую юридическую силу, по одному для каждой из Сторон.</w:t>
      </w:r>
    </w:p>
    <w:p w14:paraId="48F89386" w14:textId="1E77ED75" w:rsidR="008E601E" w:rsidRPr="00E85CE8" w:rsidRDefault="008E601E" w:rsidP="008F4EC8">
      <w:pPr>
        <w:widowControl/>
        <w:numPr>
          <w:ilvl w:val="1"/>
          <w:numId w:val="9"/>
        </w:numPr>
        <w:tabs>
          <w:tab w:val="left" w:pos="709"/>
          <w:tab w:val="left" w:pos="1276"/>
        </w:tabs>
        <w:autoSpaceDE/>
        <w:autoSpaceDN/>
        <w:adjustRightInd/>
        <w:ind w:left="0" w:firstLine="709"/>
        <w:rPr>
          <w:rFonts w:ascii="Times New Roman" w:hAnsi="Times New Roman" w:cs="Times New Roman"/>
          <w:color w:val="auto"/>
          <w:u w:val="none"/>
        </w:rPr>
      </w:pPr>
      <w:r w:rsidRPr="00E85CE8">
        <w:rPr>
          <w:rFonts w:ascii="Times New Roman" w:hAnsi="Times New Roman" w:cs="Times New Roman"/>
          <w:color w:val="auto"/>
          <w:u w:val="none"/>
        </w:rPr>
        <w:t xml:space="preserve">Приложения, </w:t>
      </w:r>
      <w:r w:rsidR="00DA21B9" w:rsidRPr="00E85CE8">
        <w:rPr>
          <w:rFonts w:ascii="Times New Roman" w:hAnsi="Times New Roman" w:cs="Times New Roman"/>
          <w:color w:val="auto"/>
          <w:u w:val="none"/>
        </w:rPr>
        <w:t>являющиеся</w:t>
      </w:r>
      <w:r w:rsidRPr="00E85CE8">
        <w:rPr>
          <w:rFonts w:ascii="Times New Roman" w:hAnsi="Times New Roman" w:cs="Times New Roman"/>
          <w:color w:val="auto"/>
          <w:u w:val="none"/>
        </w:rPr>
        <w:t xml:space="preserve"> неотъемлем</w:t>
      </w:r>
      <w:r w:rsidR="00DA21B9" w:rsidRPr="00E85CE8">
        <w:rPr>
          <w:rFonts w:ascii="Times New Roman" w:hAnsi="Times New Roman" w:cs="Times New Roman"/>
          <w:color w:val="auto"/>
          <w:u w:val="none"/>
        </w:rPr>
        <w:t>ой</w:t>
      </w:r>
      <w:r w:rsidRPr="00E85CE8">
        <w:rPr>
          <w:rFonts w:ascii="Times New Roman" w:hAnsi="Times New Roman" w:cs="Times New Roman"/>
          <w:color w:val="auto"/>
          <w:u w:val="none"/>
        </w:rPr>
        <w:t xml:space="preserve"> часть</w:t>
      </w:r>
      <w:r w:rsidR="00DA21B9" w:rsidRPr="00E85CE8">
        <w:rPr>
          <w:rFonts w:ascii="Times New Roman" w:hAnsi="Times New Roman" w:cs="Times New Roman"/>
          <w:color w:val="auto"/>
          <w:u w:val="none"/>
        </w:rPr>
        <w:t>ю</w:t>
      </w:r>
      <w:r w:rsidRPr="00E85CE8">
        <w:rPr>
          <w:rFonts w:ascii="Times New Roman" w:hAnsi="Times New Roman" w:cs="Times New Roman"/>
          <w:color w:val="auto"/>
          <w:u w:val="none"/>
        </w:rPr>
        <w:t xml:space="preserve"> настоящего Договора:</w:t>
      </w:r>
    </w:p>
    <w:p w14:paraId="5576E87D" w14:textId="0B143BA5" w:rsidR="008E601E" w:rsidRPr="00E85CE8" w:rsidRDefault="008E601E" w:rsidP="00405FC5">
      <w:pPr>
        <w:pStyle w:val="a7"/>
        <w:widowControl/>
        <w:numPr>
          <w:ilvl w:val="2"/>
          <w:numId w:val="9"/>
        </w:numPr>
        <w:tabs>
          <w:tab w:val="left" w:pos="1276"/>
        </w:tabs>
        <w:autoSpaceDE/>
        <w:autoSpaceDN/>
        <w:adjustRightInd/>
        <w:ind w:left="0" w:firstLine="720"/>
        <w:rPr>
          <w:rFonts w:ascii="Times New Roman" w:hAnsi="Times New Roman" w:cs="Times New Roman"/>
          <w:color w:val="auto"/>
          <w:u w:val="none"/>
        </w:rPr>
      </w:pPr>
      <w:r w:rsidRPr="00E85CE8">
        <w:rPr>
          <w:rFonts w:ascii="Times New Roman" w:hAnsi="Times New Roman" w:cs="Times New Roman"/>
          <w:color w:val="auto"/>
          <w:u w:val="none"/>
        </w:rPr>
        <w:t xml:space="preserve">Акт </w:t>
      </w:r>
      <w:r w:rsidR="00466D57" w:rsidRPr="00E85CE8">
        <w:rPr>
          <w:rFonts w:ascii="Times New Roman" w:hAnsi="Times New Roman" w:cs="Times New Roman"/>
          <w:color w:val="auto"/>
          <w:u w:val="none"/>
        </w:rPr>
        <w:t>об оказании платных услуг по санаторно-курортно</w:t>
      </w:r>
      <w:r w:rsidR="005C72D7" w:rsidRPr="00E85CE8">
        <w:rPr>
          <w:rFonts w:ascii="Times New Roman" w:hAnsi="Times New Roman" w:cs="Times New Roman"/>
          <w:color w:val="auto"/>
          <w:u w:val="none"/>
        </w:rPr>
        <w:t>му лечению</w:t>
      </w:r>
      <w:r w:rsidRPr="00E85CE8">
        <w:rPr>
          <w:rFonts w:ascii="Times New Roman" w:hAnsi="Times New Roman" w:cs="Times New Roman"/>
          <w:color w:val="auto"/>
          <w:u w:val="none"/>
        </w:rPr>
        <w:t xml:space="preserve"> – Приложение № </w:t>
      </w:r>
      <w:r w:rsidR="00466D57" w:rsidRPr="00E85CE8">
        <w:rPr>
          <w:rFonts w:ascii="Times New Roman" w:hAnsi="Times New Roman" w:cs="Times New Roman"/>
          <w:color w:val="auto"/>
          <w:u w:val="none"/>
        </w:rPr>
        <w:t>1</w:t>
      </w:r>
      <w:r w:rsidRPr="00E85CE8">
        <w:rPr>
          <w:rFonts w:ascii="Times New Roman" w:hAnsi="Times New Roman" w:cs="Times New Roman"/>
          <w:color w:val="auto"/>
          <w:u w:val="none"/>
        </w:rPr>
        <w:t>.</w:t>
      </w:r>
    </w:p>
    <w:p w14:paraId="4DC1E5A5" w14:textId="77777777" w:rsidR="008E601E" w:rsidRPr="00E85CE8" w:rsidRDefault="008E601E" w:rsidP="00414969">
      <w:pPr>
        <w:widowControl/>
        <w:autoSpaceDE/>
        <w:autoSpaceDN/>
        <w:adjustRightInd/>
        <w:ind w:left="480" w:firstLine="0"/>
        <w:contextualSpacing/>
        <w:rPr>
          <w:rFonts w:ascii="Times New Roman" w:hAnsi="Times New Roman" w:cs="Times New Roman"/>
          <w:b/>
          <w:bCs/>
          <w:color w:val="000000" w:themeColor="text1"/>
          <w:u w:val="none"/>
        </w:rPr>
      </w:pPr>
    </w:p>
    <w:p w14:paraId="2293BA71" w14:textId="08C69E65" w:rsidR="008E601E" w:rsidRPr="00E85CE8" w:rsidRDefault="00660829" w:rsidP="00414969">
      <w:pPr>
        <w:pStyle w:val="a7"/>
        <w:widowControl/>
        <w:numPr>
          <w:ilvl w:val="0"/>
          <w:numId w:val="9"/>
        </w:numPr>
        <w:tabs>
          <w:tab w:val="left" w:pos="284"/>
        </w:tabs>
        <w:autoSpaceDE/>
        <w:autoSpaceDN/>
        <w:adjustRightInd/>
        <w:jc w:val="center"/>
        <w:rPr>
          <w:rFonts w:ascii="Times New Roman" w:hAnsi="Times New Roman" w:cs="Times New Roman"/>
          <w:b/>
          <w:bCs/>
          <w:color w:val="000000" w:themeColor="text1"/>
          <w:u w:val="none"/>
        </w:rPr>
      </w:pPr>
      <w:r w:rsidRPr="00E85CE8">
        <w:rPr>
          <w:rFonts w:ascii="Times New Roman" w:hAnsi="Times New Roman" w:cs="Times New Roman"/>
          <w:b/>
          <w:bCs/>
          <w:color w:val="000000" w:themeColor="text1"/>
          <w:u w:val="none"/>
        </w:rPr>
        <w:t>Адреса, реквизиты и подписи</w:t>
      </w:r>
      <w:r w:rsidR="006E5EB5" w:rsidRPr="00E85CE8">
        <w:rPr>
          <w:rFonts w:ascii="Times New Roman" w:hAnsi="Times New Roman" w:cs="Times New Roman"/>
          <w:b/>
          <w:bCs/>
          <w:color w:val="000000" w:themeColor="text1"/>
          <w:u w:val="none"/>
        </w:rPr>
        <w:t xml:space="preserve">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69"/>
      </w:tblGrid>
      <w:tr w:rsidR="008E601E" w:rsidRPr="00E85CE8" w14:paraId="5EDC2A76" w14:textId="77777777" w:rsidTr="009E51F6">
        <w:trPr>
          <w:trHeight w:val="559"/>
        </w:trPr>
        <w:tc>
          <w:tcPr>
            <w:tcW w:w="4686" w:type="dxa"/>
          </w:tcPr>
          <w:p w14:paraId="5B64A0FE" w14:textId="77777777" w:rsidR="008E601E" w:rsidRPr="00E85CE8" w:rsidRDefault="008E601E" w:rsidP="00414969">
            <w:pPr>
              <w:pStyle w:val="a7"/>
              <w:widowControl/>
              <w:autoSpaceDE/>
              <w:autoSpaceDN/>
              <w:adjustRightInd/>
              <w:ind w:left="0" w:firstLine="0"/>
              <w:jc w:val="center"/>
              <w:rPr>
                <w:rFonts w:ascii="Times New Roman" w:eastAsiaTheme="minorHAnsi" w:hAnsi="Times New Roman" w:cs="Times New Roman"/>
                <w:b/>
                <w:color w:val="auto"/>
                <w:u w:val="none"/>
                <w:lang w:eastAsia="en-US"/>
              </w:rPr>
            </w:pPr>
            <w:r w:rsidRPr="00E85CE8">
              <w:rPr>
                <w:rFonts w:ascii="Times New Roman" w:eastAsiaTheme="minorHAnsi" w:hAnsi="Times New Roman" w:cs="Times New Roman"/>
                <w:b/>
                <w:color w:val="auto"/>
                <w:u w:val="none"/>
                <w:lang w:eastAsia="en-US"/>
              </w:rPr>
              <w:t>Исполнитель</w:t>
            </w:r>
          </w:p>
          <w:p w14:paraId="3E811786" w14:textId="77777777" w:rsidR="008E601E" w:rsidRPr="00E85CE8" w:rsidRDefault="008E601E" w:rsidP="00414969">
            <w:pPr>
              <w:pStyle w:val="a7"/>
              <w:widowControl/>
              <w:autoSpaceDE/>
              <w:autoSpaceDN/>
              <w:adjustRightInd/>
              <w:ind w:left="0" w:firstLine="0"/>
              <w:jc w:val="center"/>
              <w:rPr>
                <w:rFonts w:ascii="Times New Roman" w:hAnsi="Times New Roman" w:cs="Times New Roman"/>
                <w:b/>
                <w:bCs/>
                <w:color w:val="000000" w:themeColor="text1"/>
                <w:u w:val="none"/>
              </w:rPr>
            </w:pPr>
            <w:r w:rsidRPr="00E85CE8">
              <w:rPr>
                <w:rFonts w:ascii="Times New Roman" w:eastAsiaTheme="minorHAnsi" w:hAnsi="Times New Roman" w:cs="Times New Roman"/>
                <w:b/>
                <w:color w:val="auto"/>
                <w:u w:val="none"/>
                <w:lang w:eastAsia="en-US"/>
              </w:rPr>
              <w:t>ФГБУ «НМИЦ РК» Минздрава России</w:t>
            </w:r>
          </w:p>
        </w:tc>
        <w:tc>
          <w:tcPr>
            <w:tcW w:w="4669" w:type="dxa"/>
          </w:tcPr>
          <w:p w14:paraId="7970550E" w14:textId="1710428C" w:rsidR="008E601E" w:rsidRPr="00E85CE8" w:rsidRDefault="00762C10" w:rsidP="00414969">
            <w:pPr>
              <w:widowControl/>
              <w:autoSpaceDE/>
              <w:autoSpaceDN/>
              <w:adjustRightInd/>
              <w:ind w:firstLine="0"/>
              <w:contextualSpacing/>
              <w:jc w:val="center"/>
              <w:rPr>
                <w:rFonts w:ascii="Times New Roman" w:hAnsi="Times New Roman" w:cs="Times New Roman"/>
                <w:b/>
                <w:bCs/>
                <w:color w:val="000000" w:themeColor="text1"/>
                <w:u w:val="none"/>
              </w:rPr>
            </w:pPr>
            <w:r w:rsidRPr="00E85CE8">
              <w:rPr>
                <w:rFonts w:ascii="Times New Roman" w:hAnsi="Times New Roman" w:cs="Times New Roman"/>
                <w:b/>
                <w:bCs/>
                <w:color w:val="000000" w:themeColor="text1"/>
                <w:u w:val="none"/>
              </w:rPr>
              <w:t>Потребитель</w:t>
            </w:r>
          </w:p>
          <w:p w14:paraId="657BF112" w14:textId="74777012" w:rsidR="008E601E" w:rsidRPr="00E85CE8" w:rsidRDefault="00541EFE" w:rsidP="00414969">
            <w:pPr>
              <w:widowControl/>
              <w:autoSpaceDE/>
              <w:autoSpaceDN/>
              <w:adjustRightInd/>
              <w:ind w:firstLine="0"/>
              <w:contextualSpacing/>
              <w:jc w:val="center"/>
              <w:rPr>
                <w:rFonts w:ascii="Times New Roman" w:hAnsi="Times New Roman" w:cs="Times New Roman"/>
                <w:b/>
                <w:bCs/>
                <w:color w:val="000000" w:themeColor="text1"/>
                <w:u w:val="none"/>
              </w:rPr>
            </w:pPr>
            <w:r w:rsidRPr="00E85CE8">
              <w:rPr>
                <w:rFonts w:ascii="Times New Roman" w:hAnsi="Times New Roman" w:cs="Times New Roman"/>
                <w:b/>
                <w:bCs/>
                <w:color w:val="000000" w:themeColor="text1"/>
                <w:u w:val="none"/>
              </w:rPr>
              <w:t>ФИО полностью</w:t>
            </w:r>
          </w:p>
        </w:tc>
      </w:tr>
      <w:tr w:rsidR="008E601E" w:rsidRPr="00E85CE8" w14:paraId="6F5BACD8" w14:textId="77777777" w:rsidTr="009E51F6">
        <w:tc>
          <w:tcPr>
            <w:tcW w:w="4686" w:type="dxa"/>
          </w:tcPr>
          <w:p w14:paraId="3C20058C" w14:textId="77777777" w:rsidR="006B4B37" w:rsidRPr="00E85CE8" w:rsidRDefault="006B4B37" w:rsidP="006B4B37">
            <w:pPr>
              <w:widowControl/>
              <w:autoSpaceDE/>
              <w:autoSpaceDN/>
              <w:adjustRightInd/>
              <w:ind w:right="155" w:firstLine="0"/>
              <w:jc w:val="left"/>
              <w:rPr>
                <w:rFonts w:ascii="Times New Roman" w:eastAsiaTheme="minorHAnsi" w:hAnsi="Times New Roman" w:cs="Times New Roman"/>
                <w:color w:val="auto"/>
                <w:u w:val="none"/>
                <w:lang w:eastAsia="en-US"/>
              </w:rPr>
            </w:pPr>
            <w:r w:rsidRPr="00E85CE8">
              <w:rPr>
                <w:rFonts w:ascii="Times New Roman" w:eastAsiaTheme="minorHAnsi" w:hAnsi="Times New Roman" w:cs="Times New Roman"/>
                <w:color w:val="auto"/>
                <w:u w:val="none"/>
                <w:lang w:eastAsia="en-US"/>
              </w:rPr>
              <w:t>Юридический адрес:</w:t>
            </w:r>
          </w:p>
          <w:p w14:paraId="3381A746" w14:textId="77777777" w:rsidR="006B4B37" w:rsidRPr="00E85CE8" w:rsidRDefault="006B4B37" w:rsidP="006B4B37">
            <w:pPr>
              <w:widowControl/>
              <w:autoSpaceDE/>
              <w:autoSpaceDN/>
              <w:adjustRightInd/>
              <w:ind w:right="155" w:firstLine="0"/>
              <w:jc w:val="left"/>
              <w:rPr>
                <w:rFonts w:ascii="Times New Roman" w:eastAsiaTheme="minorHAnsi" w:hAnsi="Times New Roman" w:cs="Times New Roman"/>
                <w:color w:val="auto"/>
                <w:u w:val="none"/>
                <w:lang w:eastAsia="en-US"/>
              </w:rPr>
            </w:pPr>
            <w:r w:rsidRPr="00E85CE8">
              <w:rPr>
                <w:rFonts w:ascii="Times New Roman" w:eastAsiaTheme="minorHAnsi" w:hAnsi="Times New Roman" w:cs="Times New Roman"/>
                <w:color w:val="auto"/>
                <w:u w:val="none"/>
                <w:lang w:eastAsia="en-US"/>
              </w:rPr>
              <w:t>121099, г. Москва, ул. Новый Арбат, д. 32</w:t>
            </w:r>
          </w:p>
          <w:p w14:paraId="0FFAF2FD" w14:textId="77777777" w:rsidR="006B4B37" w:rsidRPr="00E85CE8" w:rsidRDefault="006B4B37" w:rsidP="006B4B37">
            <w:pPr>
              <w:widowControl/>
              <w:autoSpaceDE/>
              <w:autoSpaceDN/>
              <w:adjustRightInd/>
              <w:ind w:right="155" w:firstLine="0"/>
              <w:jc w:val="left"/>
              <w:rPr>
                <w:rFonts w:ascii="Times New Roman" w:eastAsiaTheme="minorHAnsi" w:hAnsi="Times New Roman" w:cs="Times New Roman"/>
                <w:color w:val="auto"/>
                <w:u w:val="none"/>
                <w:lang w:eastAsia="en-US"/>
              </w:rPr>
            </w:pPr>
            <w:r w:rsidRPr="00E85CE8">
              <w:rPr>
                <w:rFonts w:ascii="Times New Roman" w:eastAsiaTheme="minorHAnsi" w:hAnsi="Times New Roman" w:cs="Times New Roman"/>
                <w:color w:val="auto"/>
                <w:u w:val="none"/>
                <w:lang w:eastAsia="en-US"/>
              </w:rPr>
              <w:t>Фактический адрес:</w:t>
            </w:r>
          </w:p>
          <w:p w14:paraId="29487D1F" w14:textId="77777777" w:rsidR="006B4B37" w:rsidRPr="00E85CE8" w:rsidRDefault="006B4B37" w:rsidP="006B4B37">
            <w:pPr>
              <w:widowControl/>
              <w:autoSpaceDE/>
              <w:autoSpaceDN/>
              <w:adjustRightInd/>
              <w:ind w:right="155" w:firstLine="0"/>
              <w:jc w:val="left"/>
              <w:rPr>
                <w:rFonts w:ascii="Times New Roman" w:eastAsiaTheme="minorHAnsi" w:hAnsi="Times New Roman" w:cs="Times New Roman"/>
                <w:color w:val="auto"/>
                <w:u w:val="none"/>
                <w:lang w:eastAsia="en-US"/>
              </w:rPr>
            </w:pPr>
            <w:r w:rsidRPr="00E85CE8">
              <w:rPr>
                <w:rFonts w:ascii="Times New Roman" w:eastAsiaTheme="minorHAnsi" w:hAnsi="Times New Roman" w:cs="Times New Roman"/>
                <w:color w:val="auto"/>
                <w:u w:val="none"/>
                <w:lang w:eastAsia="en-US"/>
              </w:rPr>
              <w:t>…</w:t>
            </w:r>
          </w:p>
          <w:p w14:paraId="5CF4E45A" w14:textId="77777777" w:rsidR="006B4B37" w:rsidRPr="00E85CE8" w:rsidRDefault="006B4B37" w:rsidP="006B4B37">
            <w:pPr>
              <w:widowControl/>
              <w:autoSpaceDE/>
              <w:autoSpaceDN/>
              <w:adjustRightInd/>
              <w:ind w:right="155" w:firstLine="0"/>
              <w:jc w:val="left"/>
              <w:rPr>
                <w:rFonts w:ascii="Times New Roman" w:eastAsiaTheme="minorHAnsi" w:hAnsi="Times New Roman" w:cs="Times New Roman"/>
                <w:color w:val="auto"/>
                <w:u w:val="none"/>
                <w:lang w:eastAsia="en-US"/>
              </w:rPr>
            </w:pPr>
            <w:r w:rsidRPr="00E85CE8">
              <w:rPr>
                <w:rFonts w:ascii="Times New Roman" w:eastAsiaTheme="minorHAnsi" w:hAnsi="Times New Roman" w:cs="Times New Roman"/>
                <w:color w:val="auto"/>
                <w:u w:val="none"/>
                <w:lang w:eastAsia="en-US"/>
              </w:rPr>
              <w:t>ИНН / КПП: 7704040281 / 770401001</w:t>
            </w:r>
          </w:p>
          <w:p w14:paraId="39E94596" w14:textId="77777777" w:rsidR="006B4B37" w:rsidRPr="00E85CE8" w:rsidRDefault="006B4B37" w:rsidP="006B4B37">
            <w:pPr>
              <w:widowControl/>
              <w:autoSpaceDE/>
              <w:autoSpaceDN/>
              <w:adjustRightInd/>
              <w:ind w:right="155" w:firstLine="0"/>
              <w:jc w:val="left"/>
              <w:rPr>
                <w:rFonts w:ascii="Times New Roman" w:eastAsiaTheme="minorHAnsi" w:hAnsi="Times New Roman" w:cs="Times New Roman"/>
                <w:color w:val="auto"/>
                <w:u w:val="none"/>
                <w:lang w:eastAsia="en-US"/>
              </w:rPr>
            </w:pPr>
            <w:r w:rsidRPr="00E85CE8">
              <w:rPr>
                <w:rFonts w:ascii="Times New Roman" w:eastAsiaTheme="minorHAnsi" w:hAnsi="Times New Roman" w:cs="Times New Roman"/>
                <w:color w:val="auto"/>
                <w:u w:val="none"/>
                <w:lang w:eastAsia="en-US"/>
              </w:rPr>
              <w:t>Единый казначейский счет: 40102810545370000003;</w:t>
            </w:r>
          </w:p>
          <w:p w14:paraId="451F4CC1" w14:textId="77777777" w:rsidR="006B4B37" w:rsidRPr="00E85CE8" w:rsidRDefault="006B4B37" w:rsidP="006B4B37">
            <w:pPr>
              <w:widowControl/>
              <w:autoSpaceDE/>
              <w:autoSpaceDN/>
              <w:adjustRightInd/>
              <w:ind w:right="155" w:firstLine="0"/>
              <w:jc w:val="left"/>
              <w:rPr>
                <w:rFonts w:ascii="Times New Roman" w:eastAsiaTheme="minorHAnsi" w:hAnsi="Times New Roman" w:cs="Times New Roman"/>
                <w:color w:val="auto"/>
                <w:u w:val="none"/>
                <w:lang w:eastAsia="en-US"/>
              </w:rPr>
            </w:pPr>
            <w:r w:rsidRPr="00E85CE8">
              <w:rPr>
                <w:rFonts w:ascii="Times New Roman" w:eastAsiaTheme="minorHAnsi" w:hAnsi="Times New Roman" w:cs="Times New Roman"/>
                <w:color w:val="auto"/>
                <w:u w:val="none"/>
                <w:lang w:eastAsia="en-US"/>
              </w:rPr>
              <w:t>Казначейский счет:</w:t>
            </w:r>
          </w:p>
          <w:p w14:paraId="5CD069F8" w14:textId="77777777" w:rsidR="006B4B37" w:rsidRPr="00E85CE8" w:rsidRDefault="006B4B37" w:rsidP="006B4B37">
            <w:pPr>
              <w:widowControl/>
              <w:autoSpaceDE/>
              <w:autoSpaceDN/>
              <w:adjustRightInd/>
              <w:ind w:right="155" w:firstLine="0"/>
              <w:jc w:val="left"/>
              <w:rPr>
                <w:rFonts w:ascii="Times New Roman" w:eastAsiaTheme="minorHAnsi" w:hAnsi="Times New Roman" w:cs="Times New Roman"/>
                <w:color w:val="auto"/>
                <w:u w:val="none"/>
                <w:lang w:eastAsia="en-US"/>
              </w:rPr>
            </w:pPr>
            <w:r w:rsidRPr="00E85CE8">
              <w:rPr>
                <w:rFonts w:ascii="Times New Roman" w:eastAsiaTheme="minorHAnsi" w:hAnsi="Times New Roman" w:cs="Times New Roman"/>
                <w:color w:val="auto"/>
                <w:u w:val="none"/>
                <w:lang w:eastAsia="en-US"/>
              </w:rPr>
              <w:t>03214643000000017300;</w:t>
            </w:r>
          </w:p>
          <w:p w14:paraId="427E317A" w14:textId="77777777" w:rsidR="006B4B37" w:rsidRPr="00E85CE8" w:rsidRDefault="006B4B37" w:rsidP="006B4B37">
            <w:pPr>
              <w:widowControl/>
              <w:autoSpaceDE/>
              <w:autoSpaceDN/>
              <w:adjustRightInd/>
              <w:ind w:right="155" w:firstLine="0"/>
              <w:jc w:val="left"/>
              <w:rPr>
                <w:rFonts w:ascii="Times New Roman" w:eastAsiaTheme="minorHAnsi" w:hAnsi="Times New Roman" w:cs="Times New Roman"/>
                <w:color w:val="auto"/>
                <w:u w:val="none"/>
                <w:lang w:eastAsia="en-US"/>
              </w:rPr>
            </w:pPr>
            <w:r w:rsidRPr="00E85CE8">
              <w:rPr>
                <w:rFonts w:ascii="Times New Roman" w:eastAsiaTheme="minorHAnsi" w:hAnsi="Times New Roman" w:cs="Times New Roman"/>
                <w:color w:val="auto"/>
                <w:u w:val="none"/>
                <w:lang w:eastAsia="en-US"/>
              </w:rPr>
              <w:t xml:space="preserve">Банк: ГУ Банка России по ЦФО/УФК по </w:t>
            </w:r>
            <w:r w:rsidRPr="00E85CE8">
              <w:rPr>
                <w:rFonts w:ascii="Times New Roman" w:eastAsiaTheme="minorHAnsi" w:hAnsi="Times New Roman" w:cs="Times New Roman"/>
                <w:color w:val="auto"/>
                <w:u w:val="none"/>
                <w:lang w:eastAsia="en-US"/>
              </w:rPr>
              <w:br/>
              <w:t xml:space="preserve">г. Москве (ФГБУ «НМИЦ РК» Минздрава России) л/с 20736Х86620 </w:t>
            </w:r>
          </w:p>
          <w:p w14:paraId="7E3CDBC0" w14:textId="77777777" w:rsidR="006B4B37" w:rsidRPr="00E85CE8" w:rsidRDefault="006B4B37" w:rsidP="006B4B37">
            <w:pPr>
              <w:widowControl/>
              <w:autoSpaceDE/>
              <w:autoSpaceDN/>
              <w:adjustRightInd/>
              <w:ind w:right="155" w:firstLine="0"/>
              <w:jc w:val="left"/>
              <w:rPr>
                <w:rFonts w:ascii="Times New Roman" w:eastAsiaTheme="minorHAnsi" w:hAnsi="Times New Roman" w:cs="Times New Roman"/>
                <w:color w:val="auto"/>
                <w:u w:val="none"/>
                <w:lang w:eastAsia="en-US"/>
              </w:rPr>
            </w:pPr>
            <w:r w:rsidRPr="00E85CE8">
              <w:rPr>
                <w:rFonts w:ascii="Times New Roman" w:eastAsiaTheme="minorHAnsi" w:hAnsi="Times New Roman" w:cs="Times New Roman"/>
                <w:color w:val="auto"/>
                <w:u w:val="none"/>
                <w:lang w:eastAsia="en-US"/>
              </w:rPr>
              <w:t>БИК ТОФК: 004525988</w:t>
            </w:r>
          </w:p>
          <w:p w14:paraId="7FC74B0F" w14:textId="1071C1AB" w:rsidR="006B4B37" w:rsidRPr="00E85CE8" w:rsidRDefault="006B4B37" w:rsidP="006B4B37">
            <w:pPr>
              <w:widowControl/>
              <w:autoSpaceDE/>
              <w:autoSpaceDN/>
              <w:adjustRightInd/>
              <w:ind w:firstLine="0"/>
              <w:contextualSpacing/>
              <w:rPr>
                <w:rFonts w:ascii="Times New Roman" w:eastAsiaTheme="minorHAnsi" w:hAnsi="Times New Roman" w:cs="Times New Roman"/>
                <w:color w:val="auto"/>
                <w:u w:val="none"/>
                <w:lang w:eastAsia="en-US"/>
              </w:rPr>
            </w:pPr>
            <w:r w:rsidRPr="00E85CE8">
              <w:rPr>
                <w:rFonts w:ascii="Times New Roman" w:eastAsiaTheme="minorHAnsi" w:hAnsi="Times New Roman" w:cs="Times New Roman"/>
                <w:color w:val="auto"/>
                <w:u w:val="none"/>
                <w:lang w:eastAsia="en-US"/>
              </w:rPr>
              <w:t xml:space="preserve">Телефон: </w:t>
            </w:r>
            <w:r w:rsidR="00E11CAF">
              <w:rPr>
                <w:rFonts w:ascii="Times New Roman" w:eastAsiaTheme="minorHAnsi" w:hAnsi="Times New Roman" w:cs="Times New Roman"/>
                <w:color w:val="auto"/>
                <w:u w:val="none"/>
                <w:lang w:eastAsia="en-US"/>
              </w:rPr>
              <w:t>…</w:t>
            </w:r>
          </w:p>
          <w:p w14:paraId="02B52B6F" w14:textId="0E06DA0C" w:rsidR="000A0C6E" w:rsidRPr="00E85CE8" w:rsidRDefault="006B4B37" w:rsidP="006B4B37">
            <w:pPr>
              <w:widowControl/>
              <w:autoSpaceDE/>
              <w:autoSpaceDN/>
              <w:adjustRightInd/>
              <w:ind w:firstLine="0"/>
              <w:contextualSpacing/>
              <w:rPr>
                <w:rFonts w:ascii="Times New Roman" w:eastAsiaTheme="minorHAnsi" w:hAnsi="Times New Roman" w:cs="Times New Roman"/>
                <w:color w:val="0563C1" w:themeColor="hyperlink"/>
                <w:lang w:eastAsia="en-US"/>
              </w:rPr>
            </w:pPr>
            <w:r w:rsidRPr="00E85CE8">
              <w:rPr>
                <w:rFonts w:ascii="Times New Roman" w:eastAsiaTheme="minorHAnsi" w:hAnsi="Times New Roman" w:cs="Times New Roman"/>
                <w:color w:val="auto"/>
                <w:u w:val="none"/>
                <w:lang w:eastAsia="en-US"/>
              </w:rPr>
              <w:t xml:space="preserve">электронная почта: </w:t>
            </w:r>
            <w:r w:rsidR="00E11CAF">
              <w:rPr>
                <w:rFonts w:ascii="Times New Roman" w:eastAsiaTheme="minorHAnsi" w:hAnsi="Times New Roman" w:cs="Times New Roman"/>
                <w:color w:val="auto"/>
                <w:u w:val="none"/>
                <w:lang w:eastAsia="en-US"/>
              </w:rPr>
              <w:t>…</w:t>
            </w:r>
          </w:p>
          <w:p w14:paraId="1095BAC3" w14:textId="77777777" w:rsidR="008E601E" w:rsidRPr="00E85CE8" w:rsidRDefault="008E601E" w:rsidP="006B4B37">
            <w:pPr>
              <w:widowControl/>
              <w:autoSpaceDE/>
              <w:autoSpaceDN/>
              <w:adjustRightInd/>
              <w:ind w:firstLine="0"/>
              <w:contextualSpacing/>
              <w:rPr>
                <w:rFonts w:ascii="Times New Roman" w:hAnsi="Times New Roman" w:cs="Times New Roman"/>
                <w:b/>
                <w:bCs/>
                <w:color w:val="000000" w:themeColor="text1"/>
                <w:u w:val="none"/>
              </w:rPr>
            </w:pPr>
          </w:p>
        </w:tc>
        <w:tc>
          <w:tcPr>
            <w:tcW w:w="4669" w:type="dxa"/>
          </w:tcPr>
          <w:p w14:paraId="565C3232" w14:textId="712B6BED" w:rsidR="00541EFE" w:rsidRPr="00E85CE8" w:rsidRDefault="00541EFE" w:rsidP="00541EFE">
            <w:pPr>
              <w:widowControl/>
              <w:autoSpaceDE/>
              <w:autoSpaceDN/>
              <w:adjustRightInd/>
              <w:ind w:firstLine="0"/>
              <w:jc w:val="left"/>
              <w:rPr>
                <w:rFonts w:ascii="Times New Roman" w:eastAsiaTheme="minorHAnsi" w:hAnsi="Times New Roman" w:cs="Times New Roman"/>
                <w:color w:val="auto"/>
                <w:szCs w:val="22"/>
                <w:u w:val="none"/>
                <w:lang w:eastAsia="en-US"/>
              </w:rPr>
            </w:pPr>
            <w:r w:rsidRPr="00E85CE8">
              <w:rPr>
                <w:rFonts w:ascii="Times New Roman" w:eastAsiaTheme="minorHAnsi" w:hAnsi="Times New Roman" w:cs="Times New Roman"/>
                <w:color w:val="auto"/>
                <w:szCs w:val="22"/>
                <w:u w:val="none"/>
                <w:lang w:eastAsia="en-US"/>
              </w:rPr>
              <w:t>Адрес регистрации: …</w:t>
            </w:r>
          </w:p>
          <w:p w14:paraId="65995C0D" w14:textId="658C76D6" w:rsidR="0093506C" w:rsidRPr="00E85CE8" w:rsidRDefault="0093506C" w:rsidP="00541EFE">
            <w:pPr>
              <w:widowControl/>
              <w:autoSpaceDE/>
              <w:autoSpaceDN/>
              <w:adjustRightInd/>
              <w:ind w:firstLine="0"/>
              <w:jc w:val="left"/>
              <w:rPr>
                <w:rFonts w:ascii="Times New Roman" w:eastAsiaTheme="minorHAnsi" w:hAnsi="Times New Roman" w:cs="Times New Roman"/>
                <w:color w:val="auto"/>
                <w:szCs w:val="22"/>
                <w:u w:val="none"/>
                <w:lang w:eastAsia="en-US"/>
              </w:rPr>
            </w:pPr>
            <w:r w:rsidRPr="00E85CE8">
              <w:rPr>
                <w:rFonts w:ascii="Times New Roman" w:eastAsiaTheme="minorHAnsi" w:hAnsi="Times New Roman" w:cs="Times New Roman"/>
                <w:color w:val="auto"/>
                <w:szCs w:val="22"/>
                <w:u w:val="none"/>
                <w:lang w:eastAsia="en-US"/>
              </w:rPr>
              <w:t>Адрес фактического места жительства: …</w:t>
            </w:r>
          </w:p>
          <w:p w14:paraId="252A1964" w14:textId="3BD01C9E" w:rsidR="00541EFE" w:rsidRPr="00E85CE8" w:rsidRDefault="00541EFE" w:rsidP="00541EFE">
            <w:pPr>
              <w:widowControl/>
              <w:autoSpaceDE/>
              <w:autoSpaceDN/>
              <w:adjustRightInd/>
              <w:ind w:firstLine="0"/>
              <w:jc w:val="left"/>
              <w:rPr>
                <w:rFonts w:ascii="Times New Roman" w:eastAsiaTheme="minorHAnsi" w:hAnsi="Times New Roman" w:cs="Times New Roman"/>
                <w:color w:val="auto"/>
                <w:szCs w:val="22"/>
                <w:u w:val="none"/>
                <w:lang w:eastAsia="en-US"/>
              </w:rPr>
            </w:pPr>
            <w:r w:rsidRPr="00E85CE8">
              <w:rPr>
                <w:rFonts w:ascii="Times New Roman" w:eastAsiaTheme="minorHAnsi" w:hAnsi="Times New Roman" w:cs="Times New Roman"/>
                <w:color w:val="auto"/>
                <w:szCs w:val="22"/>
                <w:u w:val="none"/>
                <w:lang w:eastAsia="en-US"/>
              </w:rPr>
              <w:t>Паспорт: …</w:t>
            </w:r>
          </w:p>
          <w:p w14:paraId="5B1CE1BA" w14:textId="162A0B57" w:rsidR="00541EFE" w:rsidRPr="00E85CE8" w:rsidRDefault="00541EFE" w:rsidP="00541EFE">
            <w:pPr>
              <w:widowControl/>
              <w:autoSpaceDE/>
              <w:autoSpaceDN/>
              <w:adjustRightInd/>
              <w:ind w:firstLine="0"/>
              <w:jc w:val="left"/>
              <w:rPr>
                <w:rFonts w:ascii="Times New Roman" w:eastAsiaTheme="minorHAnsi" w:hAnsi="Times New Roman" w:cs="Times New Roman"/>
                <w:color w:val="auto"/>
                <w:szCs w:val="22"/>
                <w:u w:val="none"/>
                <w:lang w:eastAsia="en-US"/>
              </w:rPr>
            </w:pPr>
            <w:r w:rsidRPr="00E85CE8">
              <w:rPr>
                <w:rFonts w:ascii="Times New Roman" w:eastAsiaTheme="minorHAnsi" w:hAnsi="Times New Roman" w:cs="Times New Roman"/>
                <w:color w:val="auto"/>
                <w:szCs w:val="22"/>
                <w:u w:val="none"/>
                <w:lang w:eastAsia="en-US"/>
              </w:rPr>
              <w:t>Выдан: …</w:t>
            </w:r>
          </w:p>
          <w:p w14:paraId="631EA352" w14:textId="77777777" w:rsidR="008E601E" w:rsidRPr="00E85CE8" w:rsidRDefault="00541EFE" w:rsidP="00541EFE">
            <w:pPr>
              <w:widowControl/>
              <w:autoSpaceDE/>
              <w:autoSpaceDN/>
              <w:adjustRightInd/>
              <w:ind w:firstLine="0"/>
              <w:contextualSpacing/>
              <w:rPr>
                <w:rFonts w:ascii="Times New Roman" w:eastAsiaTheme="minorHAnsi" w:hAnsi="Times New Roman" w:cs="Times New Roman"/>
                <w:color w:val="auto"/>
                <w:szCs w:val="22"/>
                <w:u w:val="none"/>
                <w:lang w:eastAsia="en-US"/>
              </w:rPr>
            </w:pPr>
            <w:r w:rsidRPr="00E85CE8">
              <w:rPr>
                <w:rFonts w:ascii="Times New Roman" w:eastAsiaTheme="minorHAnsi" w:hAnsi="Times New Roman" w:cs="Times New Roman"/>
                <w:color w:val="auto"/>
                <w:szCs w:val="22"/>
                <w:u w:val="none"/>
                <w:lang w:eastAsia="en-US"/>
              </w:rPr>
              <w:t>Код подразделения: …</w:t>
            </w:r>
          </w:p>
          <w:p w14:paraId="46769BD5" w14:textId="061EDB14" w:rsidR="00BE64AB" w:rsidRDefault="00757BAD" w:rsidP="00541EFE">
            <w:pPr>
              <w:widowControl/>
              <w:autoSpaceDE/>
              <w:autoSpaceDN/>
              <w:adjustRightInd/>
              <w:ind w:firstLine="0"/>
              <w:contextualSpacing/>
              <w:rPr>
                <w:rFonts w:ascii="Times New Roman" w:eastAsiaTheme="minorHAnsi" w:hAnsi="Times New Roman" w:cs="Times New Roman"/>
                <w:color w:val="auto"/>
                <w:u w:val="none"/>
                <w:lang w:eastAsia="en-US"/>
              </w:rPr>
            </w:pPr>
            <w:r w:rsidRPr="00E85CE8">
              <w:rPr>
                <w:rFonts w:ascii="Times New Roman" w:eastAsiaTheme="minorHAnsi" w:hAnsi="Times New Roman" w:cs="Times New Roman"/>
                <w:color w:val="auto"/>
                <w:u w:val="none"/>
                <w:lang w:eastAsia="en-US"/>
              </w:rPr>
              <w:t xml:space="preserve">электронная </w:t>
            </w:r>
            <w:r w:rsidR="00BE64AB" w:rsidRPr="00E85CE8">
              <w:rPr>
                <w:rFonts w:ascii="Times New Roman" w:eastAsiaTheme="minorHAnsi" w:hAnsi="Times New Roman" w:cs="Times New Roman"/>
                <w:color w:val="auto"/>
                <w:u w:val="none"/>
                <w:lang w:eastAsia="en-US"/>
              </w:rPr>
              <w:t>почта: …</w:t>
            </w:r>
          </w:p>
          <w:p w14:paraId="53D361CC" w14:textId="7C088B92" w:rsidR="00E11CAF" w:rsidRPr="00D338DA" w:rsidRDefault="00E11CAF" w:rsidP="00541EFE">
            <w:pPr>
              <w:widowControl/>
              <w:autoSpaceDE/>
              <w:autoSpaceDN/>
              <w:adjustRightInd/>
              <w:ind w:firstLine="0"/>
              <w:contextualSpacing/>
              <w:rPr>
                <w:rFonts w:ascii="Times New Roman" w:hAnsi="Times New Roman" w:cs="Times New Roman"/>
                <w:color w:val="000000" w:themeColor="text1"/>
                <w:u w:val="none"/>
              </w:rPr>
            </w:pPr>
            <w:r w:rsidRPr="00D338DA">
              <w:rPr>
                <w:rFonts w:ascii="Times New Roman" w:hAnsi="Times New Roman" w:cs="Times New Roman"/>
                <w:color w:val="000000" w:themeColor="text1"/>
                <w:u w:val="none"/>
              </w:rPr>
              <w:t>Телефон: …</w:t>
            </w:r>
          </w:p>
        </w:tc>
      </w:tr>
      <w:tr w:rsidR="008E601E" w:rsidRPr="00EE4157" w14:paraId="6534167A" w14:textId="77777777" w:rsidTr="009E51F6">
        <w:trPr>
          <w:trHeight w:val="944"/>
        </w:trPr>
        <w:tc>
          <w:tcPr>
            <w:tcW w:w="4686" w:type="dxa"/>
          </w:tcPr>
          <w:p w14:paraId="2B02BD3A" w14:textId="22C247B6" w:rsidR="008E601E" w:rsidRPr="00E85CE8" w:rsidRDefault="00EE624E" w:rsidP="00414969">
            <w:pPr>
              <w:widowControl/>
              <w:autoSpaceDE/>
              <w:autoSpaceDN/>
              <w:adjustRightInd/>
              <w:ind w:right="155" w:firstLine="0"/>
              <w:jc w:val="left"/>
              <w:rPr>
                <w:rFonts w:ascii="Times New Roman" w:eastAsiaTheme="minorHAnsi" w:hAnsi="Times New Roman" w:cs="Times New Roman"/>
                <w:color w:val="auto"/>
                <w:u w:val="none"/>
                <w:lang w:eastAsia="en-US"/>
              </w:rPr>
            </w:pPr>
            <w:r w:rsidRPr="00E85CE8">
              <w:rPr>
                <w:rFonts w:ascii="Times New Roman" w:eastAsiaTheme="minorHAnsi" w:hAnsi="Times New Roman" w:cs="Times New Roman"/>
                <w:color w:val="auto"/>
                <w:u w:val="none"/>
                <w:lang w:eastAsia="en-US"/>
              </w:rPr>
              <w:t>Должность</w:t>
            </w:r>
          </w:p>
          <w:p w14:paraId="095EB6FA" w14:textId="77777777" w:rsidR="00EE624E" w:rsidRPr="00E85CE8" w:rsidRDefault="00EE624E" w:rsidP="00414969">
            <w:pPr>
              <w:widowControl/>
              <w:autoSpaceDE/>
              <w:autoSpaceDN/>
              <w:adjustRightInd/>
              <w:ind w:right="155" w:firstLine="0"/>
              <w:jc w:val="left"/>
              <w:rPr>
                <w:rFonts w:ascii="Times New Roman" w:eastAsiaTheme="minorHAnsi" w:hAnsi="Times New Roman" w:cs="Times New Roman"/>
                <w:color w:val="auto"/>
                <w:u w:val="none"/>
                <w:lang w:eastAsia="en-US"/>
              </w:rPr>
            </w:pPr>
          </w:p>
          <w:p w14:paraId="23221D22" w14:textId="41DF1748" w:rsidR="008E601E" w:rsidRPr="00E85CE8" w:rsidRDefault="008E601E" w:rsidP="00414969">
            <w:pPr>
              <w:widowControl/>
              <w:autoSpaceDE/>
              <w:autoSpaceDN/>
              <w:adjustRightInd/>
              <w:ind w:firstLine="0"/>
              <w:contextualSpacing/>
              <w:rPr>
                <w:rFonts w:ascii="Times New Roman" w:eastAsiaTheme="minorHAnsi" w:hAnsi="Times New Roman" w:cs="Times New Roman"/>
                <w:color w:val="auto"/>
                <w:u w:val="none"/>
                <w:lang w:eastAsia="en-US"/>
              </w:rPr>
            </w:pPr>
            <w:r w:rsidRPr="00E85CE8">
              <w:rPr>
                <w:rFonts w:ascii="Times New Roman" w:eastAsiaTheme="minorHAnsi" w:hAnsi="Times New Roman" w:cs="Times New Roman"/>
                <w:color w:val="auto"/>
                <w:u w:val="none"/>
                <w:lang w:eastAsia="en-US"/>
              </w:rPr>
              <w:t>___________</w:t>
            </w:r>
            <w:r w:rsidR="0071057D" w:rsidRPr="00E85CE8">
              <w:rPr>
                <w:rFonts w:ascii="Times New Roman" w:eastAsiaTheme="minorHAnsi" w:hAnsi="Times New Roman" w:cs="Times New Roman"/>
                <w:color w:val="auto"/>
                <w:u w:val="none"/>
                <w:lang w:eastAsia="en-US"/>
              </w:rPr>
              <w:t>____</w:t>
            </w:r>
            <w:r w:rsidRPr="00E85CE8">
              <w:rPr>
                <w:rFonts w:ascii="Times New Roman" w:eastAsiaTheme="minorHAnsi" w:hAnsi="Times New Roman" w:cs="Times New Roman"/>
                <w:color w:val="auto"/>
                <w:u w:val="none"/>
                <w:lang w:eastAsia="en-US"/>
              </w:rPr>
              <w:t>_________/</w:t>
            </w:r>
            <w:r w:rsidR="00EE624E" w:rsidRPr="00E85CE8">
              <w:rPr>
                <w:rFonts w:ascii="Times New Roman" w:eastAsiaTheme="minorHAnsi" w:hAnsi="Times New Roman" w:cs="Times New Roman"/>
                <w:color w:val="auto"/>
                <w:u w:val="none"/>
                <w:lang w:eastAsia="en-US"/>
              </w:rPr>
              <w:t>Фамилия И.О.</w:t>
            </w:r>
            <w:r w:rsidRPr="00E85CE8">
              <w:rPr>
                <w:rFonts w:ascii="Times New Roman" w:eastAsiaTheme="minorHAnsi" w:hAnsi="Times New Roman" w:cs="Times New Roman"/>
                <w:color w:val="auto"/>
                <w:u w:val="none"/>
                <w:lang w:eastAsia="en-US"/>
              </w:rPr>
              <w:t>/</w:t>
            </w:r>
          </w:p>
          <w:p w14:paraId="6EC46AA1" w14:textId="77777777" w:rsidR="008E601E" w:rsidRPr="00E85CE8" w:rsidRDefault="008E601E" w:rsidP="00414969">
            <w:pPr>
              <w:widowControl/>
              <w:autoSpaceDE/>
              <w:autoSpaceDN/>
              <w:adjustRightInd/>
              <w:ind w:firstLine="733"/>
              <w:contextualSpacing/>
              <w:rPr>
                <w:rFonts w:ascii="Times New Roman" w:hAnsi="Times New Roman" w:cs="Times New Roman"/>
                <w:b/>
                <w:bCs/>
                <w:color w:val="000000" w:themeColor="text1"/>
                <w:u w:val="none"/>
              </w:rPr>
            </w:pPr>
            <w:r w:rsidRPr="00E85CE8">
              <w:rPr>
                <w:rFonts w:ascii="Times New Roman" w:eastAsiaTheme="minorHAnsi" w:hAnsi="Times New Roman" w:cs="Times New Roman"/>
                <w:color w:val="auto"/>
                <w:u w:val="none"/>
                <w:lang w:eastAsia="en-US"/>
              </w:rPr>
              <w:t>М.П.</w:t>
            </w:r>
          </w:p>
        </w:tc>
        <w:tc>
          <w:tcPr>
            <w:tcW w:w="4669" w:type="dxa"/>
          </w:tcPr>
          <w:p w14:paraId="08D20997" w14:textId="77777777" w:rsidR="008E601E" w:rsidRPr="00E85CE8" w:rsidRDefault="008E601E" w:rsidP="00414969">
            <w:pPr>
              <w:widowControl/>
              <w:autoSpaceDE/>
              <w:autoSpaceDN/>
              <w:adjustRightInd/>
              <w:ind w:firstLine="0"/>
              <w:contextualSpacing/>
              <w:rPr>
                <w:rFonts w:ascii="Times New Roman" w:eastAsiaTheme="minorHAnsi" w:hAnsi="Times New Roman" w:cs="Times New Roman"/>
                <w:color w:val="auto"/>
                <w:u w:val="none"/>
                <w:lang w:eastAsia="en-US"/>
              </w:rPr>
            </w:pPr>
          </w:p>
          <w:p w14:paraId="01597100" w14:textId="77777777" w:rsidR="00EE624E" w:rsidRPr="00E85CE8" w:rsidRDefault="00EE624E" w:rsidP="00414969">
            <w:pPr>
              <w:widowControl/>
              <w:autoSpaceDE/>
              <w:autoSpaceDN/>
              <w:adjustRightInd/>
              <w:ind w:firstLine="0"/>
              <w:contextualSpacing/>
              <w:rPr>
                <w:rFonts w:ascii="Times New Roman" w:eastAsiaTheme="minorHAnsi" w:hAnsi="Times New Roman" w:cs="Times New Roman"/>
                <w:color w:val="auto"/>
                <w:u w:val="none"/>
                <w:lang w:eastAsia="en-US"/>
              </w:rPr>
            </w:pPr>
          </w:p>
          <w:p w14:paraId="685A246B" w14:textId="3D9D25B5" w:rsidR="008E601E" w:rsidRPr="0071057D" w:rsidRDefault="008E601E" w:rsidP="00762C10">
            <w:pPr>
              <w:widowControl/>
              <w:autoSpaceDE/>
              <w:autoSpaceDN/>
              <w:adjustRightInd/>
              <w:ind w:firstLine="0"/>
              <w:contextualSpacing/>
              <w:rPr>
                <w:rFonts w:ascii="Times New Roman" w:eastAsiaTheme="minorHAnsi" w:hAnsi="Times New Roman" w:cs="Times New Roman"/>
                <w:color w:val="auto"/>
                <w:u w:val="none"/>
                <w:lang w:eastAsia="en-US"/>
              </w:rPr>
            </w:pPr>
            <w:r w:rsidRPr="00E85CE8">
              <w:rPr>
                <w:rFonts w:ascii="Times New Roman" w:eastAsiaTheme="minorHAnsi" w:hAnsi="Times New Roman" w:cs="Times New Roman"/>
                <w:color w:val="auto"/>
                <w:u w:val="none"/>
                <w:lang w:eastAsia="en-US"/>
              </w:rPr>
              <w:t>___________</w:t>
            </w:r>
            <w:r w:rsidR="0071057D" w:rsidRPr="00E85CE8">
              <w:rPr>
                <w:rFonts w:ascii="Times New Roman" w:eastAsiaTheme="minorHAnsi" w:hAnsi="Times New Roman" w:cs="Times New Roman"/>
                <w:color w:val="auto"/>
                <w:u w:val="none"/>
                <w:lang w:eastAsia="en-US"/>
              </w:rPr>
              <w:t>__</w:t>
            </w:r>
            <w:r w:rsidRPr="00E85CE8">
              <w:rPr>
                <w:rFonts w:ascii="Times New Roman" w:eastAsiaTheme="minorHAnsi" w:hAnsi="Times New Roman" w:cs="Times New Roman"/>
                <w:color w:val="auto"/>
                <w:u w:val="none"/>
                <w:lang w:eastAsia="en-US"/>
              </w:rPr>
              <w:t>_________/</w:t>
            </w:r>
            <w:r w:rsidR="00762C10" w:rsidRPr="00E85CE8">
              <w:rPr>
                <w:rFonts w:ascii="Times New Roman" w:eastAsiaTheme="minorHAnsi" w:hAnsi="Times New Roman" w:cs="Times New Roman"/>
                <w:color w:val="auto"/>
                <w:u w:val="none"/>
                <w:lang w:eastAsia="en-US"/>
              </w:rPr>
              <w:t>Фамилия И.О.</w:t>
            </w:r>
            <w:r w:rsidRPr="00E85CE8">
              <w:rPr>
                <w:rFonts w:ascii="Times New Roman" w:eastAsiaTheme="minorHAnsi" w:hAnsi="Times New Roman" w:cs="Times New Roman"/>
                <w:color w:val="auto"/>
                <w:u w:val="none"/>
                <w:lang w:eastAsia="en-US"/>
              </w:rPr>
              <w:t>/</w:t>
            </w:r>
          </w:p>
        </w:tc>
      </w:tr>
    </w:tbl>
    <w:p w14:paraId="59E52D9C" w14:textId="77777777" w:rsidR="00130192" w:rsidRPr="00477126" w:rsidRDefault="00130192" w:rsidP="007525DC">
      <w:pPr>
        <w:widowControl/>
        <w:autoSpaceDE/>
        <w:autoSpaceDN/>
        <w:adjustRightInd/>
        <w:ind w:firstLine="0"/>
        <w:rPr>
          <w:rFonts w:ascii="Times New Roman" w:hAnsi="Times New Roman" w:cs="Times New Roman"/>
          <w:color w:val="000000" w:themeColor="text1"/>
        </w:rPr>
      </w:pPr>
    </w:p>
    <w:sectPr w:rsidR="00130192" w:rsidRPr="00477126" w:rsidSect="00EE74F6">
      <w:headerReference w:type="default" r:id="rId8"/>
      <w:footerReference w:type="default" r:id="rId9"/>
      <w:pgSz w:w="11906" w:h="16838"/>
      <w:pgMar w:top="709" w:right="850" w:bottom="851" w:left="1701" w:header="426"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A65E" w14:textId="77777777" w:rsidR="00652593" w:rsidRDefault="00652593" w:rsidP="008E601E">
      <w:r>
        <w:separator/>
      </w:r>
    </w:p>
  </w:endnote>
  <w:endnote w:type="continuationSeparator" w:id="0">
    <w:p w14:paraId="04DAA78B" w14:textId="77777777" w:rsidR="00652593" w:rsidRDefault="00652593" w:rsidP="008E6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539054"/>
      <w:docPartObj>
        <w:docPartGallery w:val="Page Numbers (Bottom of Page)"/>
        <w:docPartUnique/>
      </w:docPartObj>
    </w:sdtPr>
    <w:sdtEndPr>
      <w:rPr>
        <w:rFonts w:ascii="Times New Roman" w:hAnsi="Times New Roman" w:cs="Times New Roman"/>
        <w:color w:val="auto"/>
        <w:u w:val="none"/>
      </w:rPr>
    </w:sdtEndPr>
    <w:sdtContent>
      <w:p w14:paraId="700848A6" w14:textId="5E681A91" w:rsidR="00706F21" w:rsidRPr="00706F21" w:rsidRDefault="00706F21" w:rsidP="00706F21">
        <w:pPr>
          <w:pStyle w:val="a5"/>
          <w:jc w:val="center"/>
          <w:rPr>
            <w:rFonts w:ascii="Times New Roman" w:hAnsi="Times New Roman" w:cs="Times New Roman"/>
            <w:color w:val="auto"/>
            <w:u w:val="none"/>
          </w:rPr>
        </w:pPr>
        <w:r w:rsidRPr="00706F21">
          <w:rPr>
            <w:rFonts w:ascii="Times New Roman" w:hAnsi="Times New Roman" w:cs="Times New Roman"/>
            <w:color w:val="auto"/>
            <w:u w:val="none"/>
          </w:rPr>
          <w:fldChar w:fldCharType="begin"/>
        </w:r>
        <w:r w:rsidRPr="00706F21">
          <w:rPr>
            <w:rFonts w:ascii="Times New Roman" w:hAnsi="Times New Roman" w:cs="Times New Roman"/>
            <w:color w:val="auto"/>
            <w:u w:val="none"/>
          </w:rPr>
          <w:instrText>PAGE   \* MERGEFORMAT</w:instrText>
        </w:r>
        <w:r w:rsidRPr="00706F21">
          <w:rPr>
            <w:rFonts w:ascii="Times New Roman" w:hAnsi="Times New Roman" w:cs="Times New Roman"/>
            <w:color w:val="auto"/>
            <w:u w:val="none"/>
          </w:rPr>
          <w:fldChar w:fldCharType="separate"/>
        </w:r>
        <w:r w:rsidRPr="00706F21">
          <w:rPr>
            <w:rFonts w:ascii="Times New Roman" w:hAnsi="Times New Roman" w:cs="Times New Roman"/>
            <w:color w:val="auto"/>
            <w:u w:val="none"/>
          </w:rPr>
          <w:t>2</w:t>
        </w:r>
        <w:r w:rsidRPr="00706F21">
          <w:rPr>
            <w:rFonts w:ascii="Times New Roman" w:hAnsi="Times New Roman" w:cs="Times New Roman"/>
            <w:color w:val="auto"/>
            <w:u w:val="non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F22C2" w14:textId="77777777" w:rsidR="00652593" w:rsidRDefault="00652593" w:rsidP="008E601E">
      <w:r>
        <w:separator/>
      </w:r>
    </w:p>
  </w:footnote>
  <w:footnote w:type="continuationSeparator" w:id="0">
    <w:p w14:paraId="531C1FAE" w14:textId="77777777" w:rsidR="00652593" w:rsidRDefault="00652593" w:rsidP="008E6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0DE8" w14:textId="77777777" w:rsidR="008E601E" w:rsidRPr="008E601E" w:rsidRDefault="008E601E" w:rsidP="008E601E">
    <w:pPr>
      <w:pStyle w:val="a3"/>
      <w:ind w:firstLine="0"/>
      <w:jc w:val="center"/>
      <w:rPr>
        <w:b/>
        <w:bCs/>
        <w:color w:val="000000" w:themeColor="text1"/>
        <w:sz w:val="16"/>
        <w:szCs w:val="16"/>
        <w:u w:val="none"/>
      </w:rPr>
    </w:pPr>
    <w:r w:rsidRPr="008E601E">
      <w:rPr>
        <w:rFonts w:ascii="Times New Roman" w:hAnsi="Times New Roman" w:cs="Times New Roman"/>
        <w:b/>
        <w:bCs/>
        <w:color w:val="000000" w:themeColor="text1"/>
        <w:u w:val="none"/>
      </w:rPr>
      <w:t>ФГБУ «НМИЦ РК» Минздрава России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033F"/>
    <w:multiLevelType w:val="multilevel"/>
    <w:tmpl w:val="7FCAFC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 w15:restartNumberingAfterBreak="0">
    <w:nsid w:val="08DC7E71"/>
    <w:multiLevelType w:val="hybridMultilevel"/>
    <w:tmpl w:val="8F2ACF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196251"/>
    <w:multiLevelType w:val="hybridMultilevel"/>
    <w:tmpl w:val="ED685170"/>
    <w:lvl w:ilvl="0" w:tplc="E110C8EC">
      <w:start w:val="1"/>
      <w:numFmt w:val="bullet"/>
      <w:lvlText w:val=""/>
      <w:lvlJc w:val="left"/>
      <w:pPr>
        <w:ind w:left="1429" w:hanging="360"/>
      </w:pPr>
      <w:rPr>
        <w:rFonts w:ascii="Symbol" w:hAnsi="Symbol" w:hint="default"/>
        <w:b w:val="0"/>
        <w:i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8F00C8"/>
    <w:multiLevelType w:val="hybridMultilevel"/>
    <w:tmpl w:val="1EC4BB94"/>
    <w:lvl w:ilvl="0" w:tplc="0419000F">
      <w:start w:val="5"/>
      <w:numFmt w:val="decimal"/>
      <w:lvlText w:val="%1."/>
      <w:lvlJc w:val="left"/>
      <w:pPr>
        <w:ind w:left="720" w:hanging="360"/>
      </w:pPr>
      <w:rPr>
        <w:rFonts w:hint="default"/>
      </w:rPr>
    </w:lvl>
    <w:lvl w:ilvl="1" w:tplc="014E7266">
      <w:start w:val="1"/>
      <w:numFmt w:val="decimal"/>
      <w:lvlText w:val="5.%2."/>
      <w:lvlJc w:val="left"/>
      <w:pPr>
        <w:ind w:left="1440" w:hanging="360"/>
      </w:pPr>
      <w:rPr>
        <w:rFonts w:hint="default"/>
        <w:b w:val="0"/>
        <w:i w:val="0"/>
      </w:rPr>
    </w:lvl>
    <w:lvl w:ilvl="2" w:tplc="39164D38">
      <w:start w:val="1"/>
      <w:numFmt w:val="decimal"/>
      <w:lvlText w:val="%3)"/>
      <w:lvlJc w:val="left"/>
      <w:pPr>
        <w:ind w:left="2340" w:hanging="360"/>
      </w:pPr>
      <w:rPr>
        <w:rFonts w:hint="default"/>
      </w:rPr>
    </w:lvl>
    <w:lvl w:ilvl="3" w:tplc="A8B82440">
      <w:numFmt w:val="bullet"/>
      <w:lvlText w:val="-"/>
      <w:lvlJc w:val="left"/>
      <w:pPr>
        <w:ind w:left="2880" w:hanging="360"/>
      </w:pPr>
      <w:rPr>
        <w:rFonts w:ascii="Times New Roman" w:eastAsia="Times New Roman" w:hAnsi="Times New Roman" w:cs="Times New Roman"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7536A8"/>
    <w:multiLevelType w:val="hybridMultilevel"/>
    <w:tmpl w:val="FABA51D6"/>
    <w:lvl w:ilvl="0" w:tplc="A7B65B6A">
      <w:start w:val="1"/>
      <w:numFmt w:val="bullet"/>
      <w:lvlText w:val=""/>
      <w:lvlJc w:val="left"/>
      <w:pPr>
        <w:ind w:left="1720" w:hanging="360"/>
      </w:pPr>
      <w:rPr>
        <w:rFonts w:ascii="Symbol" w:hAnsi="Symbol" w:hint="default"/>
      </w:rPr>
    </w:lvl>
    <w:lvl w:ilvl="1" w:tplc="04190003" w:tentative="1">
      <w:start w:val="1"/>
      <w:numFmt w:val="bullet"/>
      <w:lvlText w:val="o"/>
      <w:lvlJc w:val="left"/>
      <w:pPr>
        <w:ind w:left="2440" w:hanging="360"/>
      </w:pPr>
      <w:rPr>
        <w:rFonts w:ascii="Courier New" w:hAnsi="Courier New" w:cs="Courier New" w:hint="default"/>
      </w:rPr>
    </w:lvl>
    <w:lvl w:ilvl="2" w:tplc="04190005" w:tentative="1">
      <w:start w:val="1"/>
      <w:numFmt w:val="bullet"/>
      <w:lvlText w:val=""/>
      <w:lvlJc w:val="left"/>
      <w:pPr>
        <w:ind w:left="3160" w:hanging="360"/>
      </w:pPr>
      <w:rPr>
        <w:rFonts w:ascii="Wingdings" w:hAnsi="Wingdings" w:hint="default"/>
      </w:rPr>
    </w:lvl>
    <w:lvl w:ilvl="3" w:tplc="04190001" w:tentative="1">
      <w:start w:val="1"/>
      <w:numFmt w:val="bullet"/>
      <w:lvlText w:val=""/>
      <w:lvlJc w:val="left"/>
      <w:pPr>
        <w:ind w:left="3880" w:hanging="360"/>
      </w:pPr>
      <w:rPr>
        <w:rFonts w:ascii="Symbol" w:hAnsi="Symbol" w:hint="default"/>
      </w:rPr>
    </w:lvl>
    <w:lvl w:ilvl="4" w:tplc="04190003" w:tentative="1">
      <w:start w:val="1"/>
      <w:numFmt w:val="bullet"/>
      <w:lvlText w:val="o"/>
      <w:lvlJc w:val="left"/>
      <w:pPr>
        <w:ind w:left="4600" w:hanging="360"/>
      </w:pPr>
      <w:rPr>
        <w:rFonts w:ascii="Courier New" w:hAnsi="Courier New" w:cs="Courier New" w:hint="default"/>
      </w:rPr>
    </w:lvl>
    <w:lvl w:ilvl="5" w:tplc="04190005" w:tentative="1">
      <w:start w:val="1"/>
      <w:numFmt w:val="bullet"/>
      <w:lvlText w:val=""/>
      <w:lvlJc w:val="left"/>
      <w:pPr>
        <w:ind w:left="5320" w:hanging="360"/>
      </w:pPr>
      <w:rPr>
        <w:rFonts w:ascii="Wingdings" w:hAnsi="Wingdings" w:hint="default"/>
      </w:rPr>
    </w:lvl>
    <w:lvl w:ilvl="6" w:tplc="04190001" w:tentative="1">
      <w:start w:val="1"/>
      <w:numFmt w:val="bullet"/>
      <w:lvlText w:val=""/>
      <w:lvlJc w:val="left"/>
      <w:pPr>
        <w:ind w:left="6040" w:hanging="360"/>
      </w:pPr>
      <w:rPr>
        <w:rFonts w:ascii="Symbol" w:hAnsi="Symbol" w:hint="default"/>
      </w:rPr>
    </w:lvl>
    <w:lvl w:ilvl="7" w:tplc="04190003" w:tentative="1">
      <w:start w:val="1"/>
      <w:numFmt w:val="bullet"/>
      <w:lvlText w:val="o"/>
      <w:lvlJc w:val="left"/>
      <w:pPr>
        <w:ind w:left="6760" w:hanging="360"/>
      </w:pPr>
      <w:rPr>
        <w:rFonts w:ascii="Courier New" w:hAnsi="Courier New" w:cs="Courier New" w:hint="default"/>
      </w:rPr>
    </w:lvl>
    <w:lvl w:ilvl="8" w:tplc="04190005" w:tentative="1">
      <w:start w:val="1"/>
      <w:numFmt w:val="bullet"/>
      <w:lvlText w:val=""/>
      <w:lvlJc w:val="left"/>
      <w:pPr>
        <w:ind w:left="7480" w:hanging="360"/>
      </w:pPr>
      <w:rPr>
        <w:rFonts w:ascii="Wingdings" w:hAnsi="Wingdings" w:hint="default"/>
      </w:rPr>
    </w:lvl>
  </w:abstractNum>
  <w:abstractNum w:abstractNumId="5" w15:restartNumberingAfterBreak="0">
    <w:nsid w:val="28BA350A"/>
    <w:multiLevelType w:val="hybridMultilevel"/>
    <w:tmpl w:val="47A29CE0"/>
    <w:lvl w:ilvl="0" w:tplc="E110C8EC">
      <w:start w:val="1"/>
      <w:numFmt w:val="bullet"/>
      <w:lvlText w:val=""/>
      <w:lvlJc w:val="left"/>
      <w:pPr>
        <w:ind w:left="720" w:hanging="360"/>
      </w:pPr>
      <w:rPr>
        <w:rFonts w:ascii="Symbol" w:hAnsi="Symbol"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784914"/>
    <w:multiLevelType w:val="multilevel"/>
    <w:tmpl w:val="F1225FC6"/>
    <w:lvl w:ilvl="0">
      <w:start w:val="6"/>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757" w:hanging="48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Courier New" w:hAnsi="Courier New" w:cs="Courier New" w:hint="default"/>
      </w:rPr>
    </w:lvl>
    <w:lvl w:ilvl="4">
      <w:start w:val="1"/>
      <w:numFmt w:val="decimal"/>
      <w:lvlText w:val="%1.%2.%3.%4.%5."/>
      <w:lvlJc w:val="left"/>
      <w:pPr>
        <w:ind w:left="2520" w:hanging="1080"/>
      </w:pPr>
      <w:rPr>
        <w:rFonts w:ascii="Courier New" w:hAnsi="Courier New" w:cs="Courier New" w:hint="default"/>
      </w:rPr>
    </w:lvl>
    <w:lvl w:ilvl="5">
      <w:start w:val="1"/>
      <w:numFmt w:val="decimal"/>
      <w:lvlText w:val="%1.%2.%3.%4.%5.%6."/>
      <w:lvlJc w:val="left"/>
      <w:pPr>
        <w:ind w:left="2880" w:hanging="1080"/>
      </w:pPr>
      <w:rPr>
        <w:rFonts w:ascii="Courier New" w:hAnsi="Courier New" w:cs="Courier New" w:hint="default"/>
      </w:rPr>
    </w:lvl>
    <w:lvl w:ilvl="6">
      <w:start w:val="1"/>
      <w:numFmt w:val="decimal"/>
      <w:lvlText w:val="%1.%2.%3.%4.%5.%6.%7."/>
      <w:lvlJc w:val="left"/>
      <w:pPr>
        <w:ind w:left="3240" w:hanging="1080"/>
      </w:pPr>
      <w:rPr>
        <w:rFonts w:ascii="Courier New" w:hAnsi="Courier New" w:cs="Courier New" w:hint="default"/>
      </w:rPr>
    </w:lvl>
    <w:lvl w:ilvl="7">
      <w:start w:val="1"/>
      <w:numFmt w:val="decimal"/>
      <w:lvlText w:val="%1.%2.%3.%4.%5.%6.%7.%8."/>
      <w:lvlJc w:val="left"/>
      <w:pPr>
        <w:ind w:left="3960" w:hanging="1440"/>
      </w:pPr>
      <w:rPr>
        <w:rFonts w:ascii="Courier New" w:hAnsi="Courier New" w:cs="Courier New" w:hint="default"/>
      </w:rPr>
    </w:lvl>
    <w:lvl w:ilvl="8">
      <w:start w:val="1"/>
      <w:numFmt w:val="decimal"/>
      <w:lvlText w:val="%1.%2.%3.%4.%5.%6.%7.%8.%9."/>
      <w:lvlJc w:val="left"/>
      <w:pPr>
        <w:ind w:left="4320" w:hanging="1440"/>
      </w:pPr>
      <w:rPr>
        <w:rFonts w:ascii="Courier New" w:hAnsi="Courier New" w:cs="Courier New" w:hint="default"/>
      </w:rPr>
    </w:lvl>
  </w:abstractNum>
  <w:abstractNum w:abstractNumId="7" w15:restartNumberingAfterBreak="0">
    <w:nsid w:val="41B202CB"/>
    <w:multiLevelType w:val="multilevel"/>
    <w:tmpl w:val="9F68F0F0"/>
    <w:lvl w:ilvl="0">
      <w:start w:val="7"/>
      <w:numFmt w:val="decimal"/>
      <w:lvlText w:val="%1"/>
      <w:lvlJc w:val="left"/>
      <w:pPr>
        <w:ind w:left="405" w:hanging="405"/>
      </w:pPr>
      <w:rPr>
        <w:rFonts w:hint="default"/>
      </w:rPr>
    </w:lvl>
    <w:lvl w:ilvl="1">
      <w:start w:val="6"/>
      <w:numFmt w:val="decimal"/>
      <w:lvlText w:val="%1.%2"/>
      <w:lvlJc w:val="left"/>
      <w:pPr>
        <w:ind w:left="759" w:hanging="40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5A291948"/>
    <w:multiLevelType w:val="hybridMultilevel"/>
    <w:tmpl w:val="3C863AAC"/>
    <w:lvl w:ilvl="0" w:tplc="E110C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45136E"/>
    <w:multiLevelType w:val="hybridMultilevel"/>
    <w:tmpl w:val="5634590A"/>
    <w:lvl w:ilvl="0" w:tplc="AA8AE08C">
      <w:start w:val="1"/>
      <w:numFmt w:val="decimal"/>
      <w:lvlText w:val="1.%1."/>
      <w:lvlJc w:val="left"/>
      <w:pPr>
        <w:ind w:left="502" w:hanging="360"/>
      </w:pPr>
      <w:rPr>
        <w:rFonts w:hint="default"/>
        <w:b w:val="0"/>
        <w:i w:val="0"/>
        <w:strike w:val="0"/>
        <w:dstrike w:val="0"/>
        <w:color w:val="000000"/>
        <w:sz w:val="20"/>
        <w:szCs w:val="20"/>
        <w:u w:val="none" w:color="000000"/>
        <w:vertAlign w:val="baseline"/>
      </w:rPr>
    </w:lvl>
    <w:lvl w:ilvl="1" w:tplc="9514C734">
      <w:start w:val="1"/>
      <w:numFmt w:val="decimal"/>
      <w:lvlText w:val="1.2.%2."/>
      <w:lvlJc w:val="left"/>
      <w:pPr>
        <w:ind w:left="2520" w:hanging="360"/>
      </w:pPr>
      <w:rPr>
        <w:rFonts w:hint="default"/>
      </w:r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631E4526"/>
    <w:multiLevelType w:val="hybridMultilevel"/>
    <w:tmpl w:val="1AD6065E"/>
    <w:lvl w:ilvl="0" w:tplc="E110C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7C14E9"/>
    <w:multiLevelType w:val="multilevel"/>
    <w:tmpl w:val="568A59D8"/>
    <w:lvl w:ilvl="0">
      <w:start w:val="1"/>
      <w:numFmt w:val="decimal"/>
      <w:lvlText w:val="%1."/>
      <w:lvlJc w:val="left"/>
      <w:pPr>
        <w:ind w:left="360" w:hanging="360"/>
      </w:pPr>
      <w:rPr>
        <w:rFonts w:hint="default"/>
      </w:rPr>
    </w:lvl>
    <w:lvl w:ilvl="1">
      <w:start w:val="1"/>
      <w:numFmt w:val="decimal"/>
      <w:lvlText w:val="%1.%2."/>
      <w:lvlJc w:val="left"/>
      <w:pPr>
        <w:ind w:left="1000" w:hanging="432"/>
      </w:pPr>
      <w:rPr>
        <w:rFonts w:ascii="Times New Roman" w:hAnsi="Times New Roman" w:cs="Times New Roman" w:hint="default"/>
        <w:sz w:val="20"/>
        <w:szCs w:val="20"/>
      </w:rPr>
    </w:lvl>
    <w:lvl w:ilvl="2">
      <w:start w:val="1"/>
      <w:numFmt w:val="decimal"/>
      <w:lvlText w:val="%1.%2.%3."/>
      <w:lvlJc w:val="left"/>
      <w:pPr>
        <w:ind w:left="2206"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8304A1"/>
    <w:multiLevelType w:val="hybridMultilevel"/>
    <w:tmpl w:val="8F2AC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56074A"/>
    <w:multiLevelType w:val="multilevel"/>
    <w:tmpl w:val="30885B5C"/>
    <w:lvl w:ilvl="0">
      <w:start w:val="1"/>
      <w:numFmt w:val="decimal"/>
      <w:lvlText w:val="4.%1."/>
      <w:lvlJc w:val="left"/>
      <w:pPr>
        <w:ind w:left="360" w:hanging="360"/>
      </w:pPr>
      <w:rPr>
        <w:rFonts w:hint="default"/>
        <w:b w:val="0"/>
        <w:i w:val="0"/>
        <w:strike w:val="0"/>
        <w:dstrike w:val="0"/>
        <w:color w:val="000000"/>
        <w:sz w:val="20"/>
        <w:szCs w:val="20"/>
        <w:u w:val="none" w:color="000000"/>
        <w:vertAlign w:val="baseline"/>
      </w:rPr>
    </w:lvl>
    <w:lvl w:ilvl="1">
      <w:start w:val="1"/>
      <w:numFmt w:val="decimal"/>
      <w:lvlText w:val="%1.%2."/>
      <w:lvlJc w:val="left"/>
      <w:pPr>
        <w:ind w:left="1000" w:hanging="432"/>
      </w:pPr>
      <w:rPr>
        <w:rFonts w:ascii="Times New Roman" w:hAnsi="Times New Roman" w:cs="Times New Roman" w:hint="default"/>
        <w:sz w:val="24"/>
        <w:szCs w:val="24"/>
      </w:rPr>
    </w:lvl>
    <w:lvl w:ilvl="2">
      <w:start w:val="1"/>
      <w:numFmt w:val="decimal"/>
      <w:lvlText w:val="%1.%2.%3."/>
      <w:lvlJc w:val="left"/>
      <w:pPr>
        <w:ind w:left="1355"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5"/>
  </w:num>
  <w:num w:numId="3">
    <w:abstractNumId w:val="8"/>
  </w:num>
  <w:num w:numId="4">
    <w:abstractNumId w:val="10"/>
  </w:num>
  <w:num w:numId="5">
    <w:abstractNumId w:val="11"/>
  </w:num>
  <w:num w:numId="6">
    <w:abstractNumId w:val="9"/>
  </w:num>
  <w:num w:numId="7">
    <w:abstractNumId w:val="0"/>
  </w:num>
  <w:num w:numId="8">
    <w:abstractNumId w:val="3"/>
  </w:num>
  <w:num w:numId="9">
    <w:abstractNumId w:val="6"/>
  </w:num>
  <w:num w:numId="10">
    <w:abstractNumId w:val="2"/>
  </w:num>
  <w:num w:numId="11">
    <w:abstractNumId w:val="7"/>
  </w:num>
  <w:num w:numId="12">
    <w:abstractNumId w:val="4"/>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1E"/>
    <w:rsid w:val="00015150"/>
    <w:rsid w:val="0003655B"/>
    <w:rsid w:val="00036C5F"/>
    <w:rsid w:val="00081E0A"/>
    <w:rsid w:val="0008217A"/>
    <w:rsid w:val="00082F17"/>
    <w:rsid w:val="000A0C6E"/>
    <w:rsid w:val="000B62CD"/>
    <w:rsid w:val="000D113A"/>
    <w:rsid w:val="000D3159"/>
    <w:rsid w:val="000F06C0"/>
    <w:rsid w:val="00113A47"/>
    <w:rsid w:val="00115C47"/>
    <w:rsid w:val="00130192"/>
    <w:rsid w:val="001348FA"/>
    <w:rsid w:val="00136774"/>
    <w:rsid w:val="001862F5"/>
    <w:rsid w:val="001B5F1D"/>
    <w:rsid w:val="001C2DB1"/>
    <w:rsid w:val="00206FF8"/>
    <w:rsid w:val="0021552F"/>
    <w:rsid w:val="00226A3F"/>
    <w:rsid w:val="00276651"/>
    <w:rsid w:val="002A45FD"/>
    <w:rsid w:val="00315CA4"/>
    <w:rsid w:val="00327A84"/>
    <w:rsid w:val="003454EB"/>
    <w:rsid w:val="003662EB"/>
    <w:rsid w:val="003734BB"/>
    <w:rsid w:val="003F18BA"/>
    <w:rsid w:val="00403165"/>
    <w:rsid w:val="00405FC5"/>
    <w:rsid w:val="00414969"/>
    <w:rsid w:val="00414CE2"/>
    <w:rsid w:val="00431131"/>
    <w:rsid w:val="00446D2E"/>
    <w:rsid w:val="0044762D"/>
    <w:rsid w:val="004573E7"/>
    <w:rsid w:val="00466D57"/>
    <w:rsid w:val="00477126"/>
    <w:rsid w:val="004A2EC5"/>
    <w:rsid w:val="004A5E54"/>
    <w:rsid w:val="004B693E"/>
    <w:rsid w:val="004C2F9B"/>
    <w:rsid w:val="004C6782"/>
    <w:rsid w:val="004E4928"/>
    <w:rsid w:val="00511C3A"/>
    <w:rsid w:val="00537A1A"/>
    <w:rsid w:val="00541EFE"/>
    <w:rsid w:val="00547971"/>
    <w:rsid w:val="0055457D"/>
    <w:rsid w:val="00574953"/>
    <w:rsid w:val="00587148"/>
    <w:rsid w:val="005A5866"/>
    <w:rsid w:val="005B0617"/>
    <w:rsid w:val="005C72D7"/>
    <w:rsid w:val="005D286F"/>
    <w:rsid w:val="005D3B1B"/>
    <w:rsid w:val="005E0CF3"/>
    <w:rsid w:val="006028E0"/>
    <w:rsid w:val="00624324"/>
    <w:rsid w:val="00632422"/>
    <w:rsid w:val="00632DD2"/>
    <w:rsid w:val="0063385B"/>
    <w:rsid w:val="00652593"/>
    <w:rsid w:val="00660829"/>
    <w:rsid w:val="006B4B37"/>
    <w:rsid w:val="006B7CDA"/>
    <w:rsid w:val="006D2DC5"/>
    <w:rsid w:val="006E5EB5"/>
    <w:rsid w:val="006F6AC0"/>
    <w:rsid w:val="0070162E"/>
    <w:rsid w:val="00706F21"/>
    <w:rsid w:val="0071057D"/>
    <w:rsid w:val="007213A7"/>
    <w:rsid w:val="007220D3"/>
    <w:rsid w:val="00751DDE"/>
    <w:rsid w:val="007525DC"/>
    <w:rsid w:val="00757BAD"/>
    <w:rsid w:val="00762C10"/>
    <w:rsid w:val="00767CD9"/>
    <w:rsid w:val="007D21CF"/>
    <w:rsid w:val="008015B1"/>
    <w:rsid w:val="00830AE1"/>
    <w:rsid w:val="00833B08"/>
    <w:rsid w:val="00862E43"/>
    <w:rsid w:val="00870988"/>
    <w:rsid w:val="00871D5C"/>
    <w:rsid w:val="00882EAC"/>
    <w:rsid w:val="008A096A"/>
    <w:rsid w:val="008A2CC8"/>
    <w:rsid w:val="008A710E"/>
    <w:rsid w:val="008B043E"/>
    <w:rsid w:val="008B6BFE"/>
    <w:rsid w:val="008D18EE"/>
    <w:rsid w:val="008E601E"/>
    <w:rsid w:val="008E7602"/>
    <w:rsid w:val="008F4C25"/>
    <w:rsid w:val="008F4EC8"/>
    <w:rsid w:val="008F70A9"/>
    <w:rsid w:val="0090094B"/>
    <w:rsid w:val="00932667"/>
    <w:rsid w:val="0093506C"/>
    <w:rsid w:val="009723E5"/>
    <w:rsid w:val="009D6AC1"/>
    <w:rsid w:val="009E51F6"/>
    <w:rsid w:val="009F371E"/>
    <w:rsid w:val="00A02F97"/>
    <w:rsid w:val="00A06999"/>
    <w:rsid w:val="00A5007D"/>
    <w:rsid w:val="00A7689C"/>
    <w:rsid w:val="00AF15DA"/>
    <w:rsid w:val="00B34184"/>
    <w:rsid w:val="00B514A7"/>
    <w:rsid w:val="00B547A5"/>
    <w:rsid w:val="00B55FB3"/>
    <w:rsid w:val="00B8711D"/>
    <w:rsid w:val="00B916A5"/>
    <w:rsid w:val="00B9635D"/>
    <w:rsid w:val="00BA006B"/>
    <w:rsid w:val="00BA059B"/>
    <w:rsid w:val="00BA326C"/>
    <w:rsid w:val="00BB194F"/>
    <w:rsid w:val="00BC13CD"/>
    <w:rsid w:val="00BC2419"/>
    <w:rsid w:val="00BC459A"/>
    <w:rsid w:val="00BE64AB"/>
    <w:rsid w:val="00BF4019"/>
    <w:rsid w:val="00C04DE5"/>
    <w:rsid w:val="00C1009A"/>
    <w:rsid w:val="00C2453E"/>
    <w:rsid w:val="00C75230"/>
    <w:rsid w:val="00C83A37"/>
    <w:rsid w:val="00CA0E48"/>
    <w:rsid w:val="00CC402A"/>
    <w:rsid w:val="00D338DA"/>
    <w:rsid w:val="00D53ADF"/>
    <w:rsid w:val="00D550A9"/>
    <w:rsid w:val="00D55A60"/>
    <w:rsid w:val="00D567D1"/>
    <w:rsid w:val="00D709D1"/>
    <w:rsid w:val="00D773DE"/>
    <w:rsid w:val="00DA21B9"/>
    <w:rsid w:val="00DC32A1"/>
    <w:rsid w:val="00DD0E47"/>
    <w:rsid w:val="00DF093C"/>
    <w:rsid w:val="00DF5938"/>
    <w:rsid w:val="00E11CAF"/>
    <w:rsid w:val="00E279AB"/>
    <w:rsid w:val="00E30E53"/>
    <w:rsid w:val="00E35A18"/>
    <w:rsid w:val="00E503A9"/>
    <w:rsid w:val="00E52E53"/>
    <w:rsid w:val="00E57A71"/>
    <w:rsid w:val="00E62D86"/>
    <w:rsid w:val="00E62FF2"/>
    <w:rsid w:val="00E81BE3"/>
    <w:rsid w:val="00E85CE8"/>
    <w:rsid w:val="00E9686B"/>
    <w:rsid w:val="00EA6381"/>
    <w:rsid w:val="00EE624E"/>
    <w:rsid w:val="00EE74F6"/>
    <w:rsid w:val="00EF1912"/>
    <w:rsid w:val="00F132FC"/>
    <w:rsid w:val="00F60283"/>
    <w:rsid w:val="00F6099B"/>
    <w:rsid w:val="00F62E96"/>
    <w:rsid w:val="00FA4AEF"/>
    <w:rsid w:val="00FB6509"/>
    <w:rsid w:val="00FD4B17"/>
    <w:rsid w:val="00FE7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7689CB"/>
  <w15:chartTrackingRefBased/>
  <w15:docId w15:val="{42744A92-6C6F-4089-B2F4-293031445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01E"/>
    <w:pPr>
      <w:widowControl w:val="0"/>
      <w:autoSpaceDE w:val="0"/>
      <w:autoSpaceDN w:val="0"/>
      <w:adjustRightInd w:val="0"/>
      <w:spacing w:after="0" w:line="240" w:lineRule="auto"/>
      <w:ind w:firstLine="720"/>
      <w:jc w:val="both"/>
    </w:pPr>
    <w:rPr>
      <w:rFonts w:ascii="Arial" w:eastAsia="Times New Roman" w:hAnsi="Arial" w:cs="Arial"/>
      <w:color w:val="0000FF"/>
      <w:sz w:val="20"/>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01E"/>
    <w:pPr>
      <w:tabs>
        <w:tab w:val="center" w:pos="4677"/>
        <w:tab w:val="right" w:pos="9355"/>
      </w:tabs>
    </w:pPr>
  </w:style>
  <w:style w:type="character" w:customStyle="1" w:styleId="a4">
    <w:name w:val="Верхний колонтитул Знак"/>
    <w:basedOn w:val="a0"/>
    <w:link w:val="a3"/>
    <w:uiPriority w:val="99"/>
    <w:rsid w:val="008E601E"/>
  </w:style>
  <w:style w:type="paragraph" w:styleId="a5">
    <w:name w:val="footer"/>
    <w:basedOn w:val="a"/>
    <w:link w:val="a6"/>
    <w:uiPriority w:val="99"/>
    <w:unhideWhenUsed/>
    <w:rsid w:val="008E601E"/>
    <w:pPr>
      <w:tabs>
        <w:tab w:val="center" w:pos="4677"/>
        <w:tab w:val="right" w:pos="9355"/>
      </w:tabs>
    </w:pPr>
  </w:style>
  <w:style w:type="character" w:customStyle="1" w:styleId="a6">
    <w:name w:val="Нижний колонтитул Знак"/>
    <w:basedOn w:val="a0"/>
    <w:link w:val="a5"/>
    <w:uiPriority w:val="99"/>
    <w:rsid w:val="008E601E"/>
  </w:style>
  <w:style w:type="paragraph" w:styleId="a7">
    <w:name w:val="List Paragraph"/>
    <w:basedOn w:val="a"/>
    <w:uiPriority w:val="34"/>
    <w:qFormat/>
    <w:rsid w:val="008E601E"/>
    <w:pPr>
      <w:ind w:left="720"/>
      <w:contextualSpacing/>
    </w:pPr>
  </w:style>
  <w:style w:type="table" w:customStyle="1" w:styleId="9">
    <w:name w:val="Сетка таблицы9"/>
    <w:basedOn w:val="a1"/>
    <w:next w:val="a8"/>
    <w:rsid w:val="008E601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8E6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414CE2"/>
    <w:pPr>
      <w:spacing w:after="0" w:line="240" w:lineRule="auto"/>
    </w:pPr>
    <w:rPr>
      <w:rFonts w:ascii="Arial" w:eastAsia="Times New Roman" w:hAnsi="Arial" w:cs="Arial"/>
      <w:color w:val="0000FF"/>
      <w:sz w:val="20"/>
      <w:szCs w:val="20"/>
      <w:u w:val="single"/>
      <w:lang w:eastAsia="ru-RU"/>
    </w:rPr>
  </w:style>
  <w:style w:type="character" w:styleId="aa">
    <w:name w:val="annotation reference"/>
    <w:basedOn w:val="a0"/>
    <w:uiPriority w:val="99"/>
    <w:semiHidden/>
    <w:unhideWhenUsed/>
    <w:rsid w:val="007D21CF"/>
    <w:rPr>
      <w:sz w:val="16"/>
      <w:szCs w:val="16"/>
    </w:rPr>
  </w:style>
  <w:style w:type="paragraph" w:styleId="ab">
    <w:name w:val="annotation text"/>
    <w:basedOn w:val="a"/>
    <w:link w:val="ac"/>
    <w:uiPriority w:val="99"/>
    <w:semiHidden/>
    <w:unhideWhenUsed/>
    <w:rsid w:val="007D21CF"/>
  </w:style>
  <w:style w:type="character" w:customStyle="1" w:styleId="ac">
    <w:name w:val="Текст примечания Знак"/>
    <w:basedOn w:val="a0"/>
    <w:link w:val="ab"/>
    <w:uiPriority w:val="99"/>
    <w:semiHidden/>
    <w:rsid w:val="007D21CF"/>
    <w:rPr>
      <w:rFonts w:ascii="Arial" w:eastAsia="Times New Roman" w:hAnsi="Arial" w:cs="Arial"/>
      <w:color w:val="0000FF"/>
      <w:sz w:val="20"/>
      <w:szCs w:val="20"/>
      <w:u w:val="single"/>
      <w:lang w:eastAsia="ru-RU"/>
    </w:rPr>
  </w:style>
  <w:style w:type="paragraph" w:styleId="ad">
    <w:name w:val="annotation subject"/>
    <w:basedOn w:val="ab"/>
    <w:next w:val="ab"/>
    <w:link w:val="ae"/>
    <w:uiPriority w:val="99"/>
    <w:semiHidden/>
    <w:unhideWhenUsed/>
    <w:rsid w:val="007D21CF"/>
    <w:rPr>
      <w:b/>
      <w:bCs/>
    </w:rPr>
  </w:style>
  <w:style w:type="character" w:customStyle="1" w:styleId="ae">
    <w:name w:val="Тема примечания Знак"/>
    <w:basedOn w:val="ac"/>
    <w:link w:val="ad"/>
    <w:uiPriority w:val="99"/>
    <w:semiHidden/>
    <w:rsid w:val="007D21CF"/>
    <w:rPr>
      <w:rFonts w:ascii="Arial" w:eastAsia="Times New Roman" w:hAnsi="Arial" w:cs="Arial"/>
      <w:b/>
      <w:bCs/>
      <w:color w:val="0000FF"/>
      <w:sz w:val="20"/>
      <w:szCs w:val="20"/>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210689">
      <w:bodyDiv w:val="1"/>
      <w:marLeft w:val="0"/>
      <w:marRight w:val="0"/>
      <w:marTop w:val="0"/>
      <w:marBottom w:val="0"/>
      <w:divBdr>
        <w:top w:val="none" w:sz="0" w:space="0" w:color="auto"/>
        <w:left w:val="none" w:sz="0" w:space="0" w:color="auto"/>
        <w:bottom w:val="none" w:sz="0" w:space="0" w:color="auto"/>
        <w:right w:val="none" w:sz="0" w:space="0" w:color="auto"/>
      </w:divBdr>
    </w:div>
    <w:div w:id="946548370">
      <w:bodyDiv w:val="1"/>
      <w:marLeft w:val="0"/>
      <w:marRight w:val="0"/>
      <w:marTop w:val="0"/>
      <w:marBottom w:val="0"/>
      <w:divBdr>
        <w:top w:val="none" w:sz="0" w:space="0" w:color="auto"/>
        <w:left w:val="none" w:sz="0" w:space="0" w:color="auto"/>
        <w:bottom w:val="none" w:sz="0" w:space="0" w:color="auto"/>
        <w:right w:val="none" w:sz="0" w:space="0" w:color="auto"/>
      </w:divBdr>
    </w:div>
    <w:div w:id="196268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44F52-D645-4F8E-A92E-EA88A7C5D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3470</Words>
  <Characters>19784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 Денис Олегович</dc:creator>
  <cp:keywords/>
  <dc:description/>
  <cp:lastModifiedBy>ТЕКЕЕВА М.Ю</cp:lastModifiedBy>
  <cp:revision>2</cp:revision>
  <cp:lastPrinted>2025-07-17T08:15:00Z</cp:lastPrinted>
  <dcterms:created xsi:type="dcterms:W3CDTF">2025-08-29T07:50:00Z</dcterms:created>
  <dcterms:modified xsi:type="dcterms:W3CDTF">2025-08-29T07:50:00Z</dcterms:modified>
</cp:coreProperties>
</file>